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E7" w:rsidRDefault="00C806E7">
      <w:pPr>
        <w:spacing w:after="259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2"/>
        <w:gridCol w:w="10"/>
        <w:gridCol w:w="2822"/>
        <w:gridCol w:w="10"/>
        <w:gridCol w:w="2817"/>
        <w:gridCol w:w="10"/>
        <w:gridCol w:w="2736"/>
        <w:gridCol w:w="91"/>
        <w:gridCol w:w="2803"/>
        <w:gridCol w:w="20"/>
      </w:tblGrid>
      <w:tr w:rsidR="00C806E7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6E7" w:rsidRDefault="00C806E7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Dopuszczający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6E7" w:rsidRDefault="00C806E7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Dostateczny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6E7" w:rsidRDefault="00C806E7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Dobry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6E7" w:rsidRDefault="00C806E7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Bardzo dobry</w:t>
            </w:r>
          </w:p>
        </w:tc>
        <w:tc>
          <w:tcPr>
            <w:tcW w:w="29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Celujący</w:t>
            </w:r>
          </w:p>
        </w:tc>
      </w:tr>
      <w:tr w:rsidR="00C806E7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6E7" w:rsidRDefault="00C806E7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Uczeń: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6E7" w:rsidRDefault="00C806E7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Uczeń: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6E7" w:rsidRDefault="00C806E7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Uczeń: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6E7" w:rsidRDefault="00C806E7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Uczeń:</w:t>
            </w:r>
          </w:p>
        </w:tc>
        <w:tc>
          <w:tcPr>
            <w:tcW w:w="29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Uczeń:</w:t>
            </w:r>
          </w:p>
        </w:tc>
      </w:tr>
      <w:tr w:rsidR="00C806E7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wyszukuje w Internecie informacje według prostego hasła;</w:t>
            </w:r>
          </w:p>
          <w:p w:rsidR="00C806E7" w:rsidRDefault="00C806E7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porusza się po stronie WWW;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redaguje i wysyła list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elektroniczny, korzystając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z podstawowych zasad netykiety;</w:t>
            </w:r>
          </w:p>
          <w:p w:rsidR="00C806E7" w:rsidRDefault="00C806E7">
            <w:pPr>
              <w:pStyle w:val="Style6"/>
              <w:widowControl/>
              <w:ind w:right="82" w:firstLine="5"/>
              <w:rPr>
                <w:rStyle w:val="FontStyle14"/>
              </w:rPr>
            </w:pPr>
            <w:r>
              <w:rPr>
                <w:rStyle w:val="FontStyle14"/>
              </w:rPr>
              <w:t>zna zagrożenia i ostrzeżenia dotyczące korzystania z komunikacji za pomocą Internetu;</w:t>
            </w:r>
          </w:p>
          <w:p w:rsidR="00C806E7" w:rsidRDefault="00C806E7">
            <w:pPr>
              <w:pStyle w:val="Style6"/>
              <w:widowControl/>
              <w:ind w:right="82" w:firstLine="5"/>
              <w:rPr>
                <w:rStyle w:val="FontStyle14"/>
              </w:rPr>
            </w:pPr>
            <w:r>
              <w:rPr>
                <w:rStyle w:val="FontStyle14"/>
              </w:rPr>
              <w:t>rozumie pojęcia: etyczne postępowanie z informacjami i poszanowanie własności intelektualnej;</w:t>
            </w:r>
          </w:p>
          <w:p w:rsidR="00C806E7" w:rsidRDefault="00C806E7">
            <w:pPr>
              <w:pStyle w:val="Style6"/>
              <w:widowControl/>
              <w:ind w:right="82" w:firstLine="5"/>
              <w:rPr>
                <w:rStyle w:val="FontStyle14"/>
              </w:rPr>
            </w:pPr>
            <w:r>
              <w:rPr>
                <w:rStyle w:val="FontStyle14"/>
              </w:rPr>
              <w:t>podaje kilka zastosowań komputera, Internetu, informatyki;</w:t>
            </w:r>
          </w:p>
          <w:p w:rsidR="00C806E7" w:rsidRDefault="00C806E7">
            <w:pPr>
              <w:pStyle w:val="Style6"/>
              <w:widowControl/>
              <w:ind w:right="82" w:firstLine="5"/>
              <w:rPr>
                <w:rStyle w:val="FontStyle14"/>
              </w:rPr>
            </w:pPr>
            <w:r>
              <w:rPr>
                <w:rStyle w:val="FontStyle14"/>
              </w:rPr>
              <w:t>Z pomocą wypowiada się na temat faktów z historii informatyki;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posługuje się komputerem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i urządzeniami TI w podstawowym zakresie;</w:t>
            </w:r>
          </w:p>
          <w:p w:rsidR="00C806E7" w:rsidRDefault="00C806E7">
            <w:pPr>
              <w:pStyle w:val="Style6"/>
              <w:widowControl/>
              <w:ind w:right="82" w:firstLine="5"/>
              <w:rPr>
                <w:rStyle w:val="FontStyle14"/>
              </w:rPr>
            </w:pPr>
            <w:r>
              <w:rPr>
                <w:rStyle w:val="FontStyle14"/>
              </w:rPr>
              <w:t>podaje kilka przykładów urządzeń współpracujących z komputerem;</w:t>
            </w:r>
          </w:p>
          <w:p w:rsidR="00C806E7" w:rsidRDefault="00C806E7">
            <w:pPr>
              <w:pStyle w:val="Style6"/>
              <w:rPr>
                <w:rStyle w:val="FontStyle14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6E7" w:rsidRDefault="00C806E7">
            <w:pPr>
              <w:pStyle w:val="Style6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zna podstawowe zasady pracy w (lokalnej) sieci komputerowej, wymienia kilka korzyści;</w:t>
            </w:r>
          </w:p>
          <w:p w:rsidR="00C806E7" w:rsidRDefault="00C806E7">
            <w:pPr>
              <w:pStyle w:val="Style4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zna pojęcia: Internet, strona internetowa, WWW;</w:t>
            </w:r>
          </w:p>
          <w:p w:rsidR="00C806E7" w:rsidRDefault="00C806E7">
            <w:pPr>
              <w:pStyle w:val="Style6"/>
              <w:widowControl/>
              <w:ind w:right="192" w:firstLine="5"/>
              <w:rPr>
                <w:rStyle w:val="FontStyle14"/>
              </w:rPr>
            </w:pPr>
            <w:r>
              <w:rPr>
                <w:rStyle w:val="FontStyle14"/>
              </w:rPr>
              <w:t>omawia wybrane usługi internetowe;</w:t>
            </w:r>
          </w:p>
          <w:p w:rsidR="00C806E7" w:rsidRDefault="00C806E7">
            <w:pPr>
              <w:pStyle w:val="Style6"/>
              <w:widowControl/>
              <w:ind w:right="192" w:firstLine="10"/>
              <w:rPr>
                <w:rStyle w:val="FontStyle14"/>
              </w:rPr>
            </w:pPr>
            <w:r>
              <w:rPr>
                <w:rStyle w:val="FontStyle14"/>
              </w:rPr>
              <w:t>potrafi wyszukiwać informacje w Internecie: korzysta z wyszukiwarek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 xml:space="preserve">dołącza załączniki do listu; korzysta z książki adresowej; 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zna sposoby komunikowania się</w:t>
            </w:r>
          </w:p>
          <w:p w:rsidR="00C806E7" w:rsidRDefault="00C806E7">
            <w:pPr>
              <w:pStyle w:val="Style6"/>
              <w:rPr>
                <w:rStyle w:val="FontStyle14"/>
              </w:rPr>
            </w:pPr>
            <w:r>
              <w:rPr>
                <w:rStyle w:val="FontStyle14"/>
              </w:rPr>
              <w:t>za pomocą Internetu;</w:t>
            </w:r>
          </w:p>
          <w:p w:rsidR="00C806E7" w:rsidRDefault="00C806E7">
            <w:pPr>
              <w:pStyle w:val="Style6"/>
              <w:rPr>
                <w:rStyle w:val="FontStyle14"/>
              </w:rPr>
            </w:pPr>
            <w:r>
              <w:rPr>
                <w:rStyle w:val="FontStyle14"/>
              </w:rPr>
              <w:t>Omawia zastosowanie urządzeń do tworzenia elektronicznych tekstów, obrazów, dźwięków, filmów i animacji. We współpracy z innymi importuje zdjęcia z aparatu cyfrowego i zapisuje je w pliku;</w:t>
            </w:r>
          </w:p>
          <w:p w:rsidR="00C806E7" w:rsidRDefault="00C806E7">
            <w:pPr>
              <w:pStyle w:val="Style6"/>
              <w:rPr>
                <w:rStyle w:val="FontStyle14"/>
              </w:rPr>
            </w:pPr>
            <w:r>
              <w:rPr>
                <w:rStyle w:val="FontStyle14"/>
              </w:rPr>
              <w:t>stosuje przepisy prawa związane z pobieraniem materiałów z Internetu; wskazuje kilka przykładów zastosowania komputera, np. w szkole, zakładach pracy i życiu społecznym;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wymienia zalety łączenia komputerów w sieć;</w:t>
            </w:r>
          </w:p>
          <w:p w:rsidR="00C806E7" w:rsidRDefault="00C806E7">
            <w:pPr>
              <w:pStyle w:val="Style4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zna pojęcia: witryna, strona główna, serwer internetowy, hiperłącze, hipertekst;</w:t>
            </w:r>
          </w:p>
          <w:p w:rsidR="00C806E7" w:rsidRDefault="00C806E7">
            <w:pPr>
              <w:pStyle w:val="Style6"/>
              <w:widowControl/>
              <w:ind w:right="269" w:firstLine="5"/>
              <w:rPr>
                <w:rStyle w:val="FontStyle14"/>
              </w:rPr>
            </w:pPr>
            <w:r>
              <w:rPr>
                <w:rStyle w:val="FontStyle14"/>
              </w:rPr>
              <w:t>potrafi wyszukiwać informacje w Internecie: korzysta z katalogów stron WWW;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wyszukuje informacje w internetowych zasobach danych</w:t>
            </w:r>
          </w:p>
          <w:p w:rsidR="00C806E7" w:rsidRDefault="00C806E7">
            <w:pPr>
              <w:pStyle w:val="Style6"/>
              <w:widowControl/>
              <w:ind w:right="48"/>
              <w:rPr>
                <w:rStyle w:val="FontStyle14"/>
              </w:rPr>
            </w:pPr>
            <w:r>
              <w:rPr>
                <w:rStyle w:val="FontStyle14"/>
              </w:rPr>
              <w:t>dba o formę listu i jego pojemność; ozdabia listy, załączając rysunek, dodaje tło; stosuje podpis automatyczny; zakłada książkę adresową;</w:t>
            </w:r>
          </w:p>
          <w:p w:rsidR="00C806E7" w:rsidRDefault="00C806E7">
            <w:pPr>
              <w:pStyle w:val="Style6"/>
              <w:ind w:right="48" w:firstLine="5"/>
              <w:rPr>
                <w:rStyle w:val="FontStyle14"/>
              </w:rPr>
            </w:pPr>
            <w:r>
              <w:rPr>
                <w:rStyle w:val="FontStyle14"/>
              </w:rPr>
              <w:t xml:space="preserve">podaje i omawia przykłady usług internetowych oraz różnych form komunikacji; </w:t>
            </w:r>
          </w:p>
          <w:p w:rsidR="00C806E7" w:rsidRDefault="00C806E7">
            <w:pPr>
              <w:pStyle w:val="Style6"/>
              <w:ind w:right="48" w:firstLine="5"/>
              <w:rPr>
                <w:rStyle w:val="FontStyle14"/>
              </w:rPr>
            </w:pPr>
            <w:r>
              <w:rPr>
                <w:rStyle w:val="FontStyle14"/>
              </w:rPr>
              <w:t>omawia zastosowanie komputera w różnych dziedzinach życia, nauki i gospodarki;</w:t>
            </w:r>
          </w:p>
          <w:p w:rsidR="00C806E7" w:rsidRDefault="00C806E7">
            <w:pPr>
              <w:pStyle w:val="Style6"/>
              <w:ind w:right="48" w:firstLine="5"/>
              <w:rPr>
                <w:rStyle w:val="FontStyle14"/>
              </w:rPr>
            </w:pPr>
            <w:r>
              <w:rPr>
                <w:rStyle w:val="FontStyle14"/>
              </w:rPr>
              <w:t xml:space="preserve">Wymienia kilka nowinek technologicznych oraz omawia zastosowanie urządzeń do tworzenia elektronicznych tekstów, obrazów, dźwięków, filmów i animacji. Importuje zdjęcia z aparatu cyfrowego, skanuje dokumenty, zapisuje je w pliku, 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right="226"/>
              <w:rPr>
                <w:rStyle w:val="FontStyle14"/>
              </w:rPr>
            </w:pPr>
            <w:r>
              <w:rPr>
                <w:rStyle w:val="FontStyle14"/>
              </w:rPr>
              <w:t>opisuje sieci lokalne i globalne oraz podstawowe klasy sieci; potrafi udostępniać zasoby, np. foldery;</w:t>
            </w:r>
          </w:p>
          <w:p w:rsidR="00C806E7" w:rsidRDefault="00C806E7">
            <w:pPr>
              <w:pStyle w:val="Style6"/>
              <w:widowControl/>
              <w:ind w:right="226" w:firstLine="5"/>
              <w:rPr>
                <w:rStyle w:val="FontStyle14"/>
              </w:rPr>
            </w:pPr>
            <w:r>
              <w:rPr>
                <w:rStyle w:val="FontStyle14"/>
              </w:rPr>
              <w:t>potrafi zastosować różne narzędzia do wyszukiwania informacji; stosuje złożony sposób wyszukiwania;</w:t>
            </w:r>
          </w:p>
          <w:p w:rsidR="00C806E7" w:rsidRDefault="00C806E7">
            <w:pPr>
              <w:pStyle w:val="Style6"/>
              <w:ind w:right="14"/>
              <w:rPr>
                <w:rStyle w:val="FontStyle14"/>
              </w:rPr>
            </w:pPr>
            <w:r>
              <w:rPr>
                <w:rStyle w:val="FontStyle14"/>
              </w:rPr>
              <w:t>omawia wybrane usługi internetowe (m.in.: nauka i praca w Internecie, książki, czasopisma, muzea, banki, zakupy i aukcje, podróże, rozrywka), uwzględniając zasady korzystania z tych usług;</w:t>
            </w:r>
          </w:p>
          <w:p w:rsidR="00C806E7" w:rsidRDefault="00C806E7">
            <w:pPr>
              <w:pStyle w:val="Style6"/>
              <w:ind w:right="14"/>
              <w:rPr>
                <w:rStyle w:val="FontStyle14"/>
              </w:rPr>
            </w:pPr>
            <w:r>
              <w:rPr>
                <w:rStyle w:val="FontStyle14"/>
              </w:rPr>
              <w:t>na przykładach uzasadnia zalety i zagrożenia wynikające z pojawienia się Internetu</w:t>
            </w:r>
          </w:p>
          <w:p w:rsidR="00C806E7" w:rsidRDefault="00C806E7">
            <w:pPr>
              <w:pStyle w:val="Style6"/>
              <w:ind w:right="14"/>
              <w:rPr>
                <w:rStyle w:val="FontStyle14"/>
              </w:rPr>
            </w:pPr>
            <w:r>
              <w:rPr>
                <w:rStyle w:val="FontStyle14"/>
              </w:rPr>
              <w:t>Wymienia negatywne i pozytywne aspekty rozwoju informatyki.</w:t>
            </w:r>
          </w:p>
        </w:tc>
        <w:tc>
          <w:tcPr>
            <w:tcW w:w="2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potrafi formułować własne wnioski i spostrzeżenia dotyczące rozwoju Internetu i informatyki jego znaczenia dla różnych dziedzin gospodarki i dla własnego rozwoju;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potrafi właściwie zawęzić obszar poszukiwań, aby szybko odszukać informacje;</w:t>
            </w:r>
          </w:p>
          <w:p w:rsidR="00C806E7" w:rsidRDefault="00C806E7">
            <w:pPr>
              <w:pStyle w:val="Style6"/>
              <w:ind w:right="120" w:firstLine="5"/>
              <w:rPr>
                <w:rStyle w:val="FontStyle14"/>
              </w:rPr>
            </w:pPr>
            <w:r>
              <w:rPr>
                <w:rStyle w:val="FontStyle14"/>
              </w:rPr>
              <w:t>korzystając z Internetu i innych źródeł, wyszukuje informacje o najnowszych osiągnięciach w dziedzinie e-usług i różnych form komunikacji i wymiany informacji; potrafi przedstawić własne wnioski z analizy zalet i wad uzależniania różnych dziedzin życia od Internetu</w:t>
            </w:r>
          </w:p>
        </w:tc>
      </w:tr>
      <w:tr w:rsidR="00C806E7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right="72" w:firstLine="5"/>
              <w:rPr>
                <w:rStyle w:val="FontStyle14"/>
                <w:color w:val="auto"/>
              </w:rPr>
            </w:pPr>
            <w:r>
              <w:rPr>
                <w:rStyle w:val="FontStyle14"/>
                <w:color w:val="auto"/>
              </w:rPr>
              <w:t>przy użyciu wybranego edytora grafiki tworzy rysunek, używając podstawowych narzędzi graficznych;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  <w:color w:val="auto"/>
              </w:rPr>
              <w:t>potrafi zapisać dokument komputerowy w pliku w określonym miejscu (dysku, folderze); otwiera rysunek zapisany w pliku, wprowadza zmiany i zapisuje ponownie plik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zna i omawia zasady tworzenia dokumentu komputerowego na przykładzie tworzenia rysunku w programie graficznym;</w:t>
            </w:r>
          </w:p>
          <w:p w:rsidR="00C806E7" w:rsidRDefault="00C806E7">
            <w:pPr>
              <w:pStyle w:val="Style6"/>
              <w:widowControl/>
              <w:ind w:right="77" w:firstLine="5"/>
              <w:rPr>
                <w:rStyle w:val="FontStyle14"/>
              </w:rPr>
            </w:pPr>
            <w:r>
              <w:rPr>
                <w:rStyle w:val="FontStyle14"/>
              </w:rPr>
              <w:t>rozumie, dlaczego należy zapisać dokument na wybranym nośniku pamięci masowej;</w:t>
            </w:r>
          </w:p>
          <w:p w:rsidR="00C806E7" w:rsidRDefault="00C806E7">
            <w:pPr>
              <w:pStyle w:val="Style6"/>
              <w:widowControl/>
              <w:ind w:right="77" w:firstLine="5"/>
              <w:rPr>
                <w:rStyle w:val="FontStyle14"/>
              </w:rPr>
            </w:pPr>
            <w:r>
              <w:rPr>
                <w:rStyle w:val="FontStyle14"/>
              </w:rPr>
              <w:t>przy użyciu wybranego edytora grafiki tworzy rysunki, stosując operacje na obrazie i jego fragmentach, przekształca obrazy; umieszcza napisy na obrazie;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tworzy proste animacje komputerowe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zna podstawowe formaty plików graficznych;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posługuje się narzędziami malarskimi trzech wybranych programów graficznych do tworzenia kompozycji z figur;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wykonuje operacje na obrazie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i jego fragmentach,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m.in.: zaznacza, kopiuje i wkleja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fragmenty rysunku i zdjęcia,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stosując wybrane programy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graficzne;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poddaje zdjęcie obróbce: zmienia jasność i kontrast, stosuje filtry;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wie, czym są warstwy obrazu; tworzy obraz z wykorzystaniem pracy z warstwami;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korzysta z różnych narzędzi selekcji;</w:t>
            </w:r>
          </w:p>
          <w:p w:rsidR="00C806E7" w:rsidRDefault="00C806E7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tworzy animacje komputerowe; drukuje rysunek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 xml:space="preserve"> przekształca formaty plików graficznych;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umieszcza napisy na obrazie, porównując możliwości dwóch wybranych programów graficznych;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wykonuje fotomontaż, korzystając z możliwości pracy z warstwami obrazu;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opracowuje obrazy zgodnie z przeznaczeniem;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tworzy animacje, korzystając z możliwości z warstwami i z przekształceń fragmentów obrazu;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drukuje obraz, ustalając samodzielnie wybrane parametry wydruku;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tworzy animacje komputerowe, stosując wybrany program graficzny;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skanuje zdjęcia, zapisuje w pliku i poddaje je obróbce</w:t>
            </w:r>
          </w:p>
        </w:tc>
        <w:tc>
          <w:tcPr>
            <w:tcW w:w="2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right="125"/>
              <w:rPr>
                <w:rStyle w:val="FontStyle14"/>
              </w:rPr>
            </w:pPr>
            <w:r>
              <w:rPr>
                <w:rStyle w:val="FontStyle14"/>
              </w:rPr>
              <w:t>samodzielnie wyszukuje możliwości wybranego programu graficznego;</w:t>
            </w:r>
          </w:p>
          <w:p w:rsidR="00C806E7" w:rsidRDefault="00C806E7">
            <w:pPr>
              <w:pStyle w:val="Style6"/>
              <w:widowControl/>
              <w:ind w:right="125"/>
              <w:rPr>
                <w:rStyle w:val="FontStyle14"/>
              </w:rPr>
            </w:pPr>
            <w:r>
              <w:rPr>
                <w:rStyle w:val="FontStyle14"/>
              </w:rPr>
              <w:t>samodzielnie tworzy ciekawe kompozycje graficzne, np. fotomontaże;</w:t>
            </w:r>
          </w:p>
          <w:p w:rsidR="00C806E7" w:rsidRDefault="00C806E7">
            <w:pPr>
              <w:pStyle w:val="Style6"/>
              <w:widowControl/>
              <w:ind w:right="125" w:firstLine="5"/>
              <w:rPr>
                <w:rStyle w:val="FontStyle14"/>
              </w:rPr>
            </w:pPr>
            <w:r>
              <w:rPr>
                <w:rStyle w:val="FontStyle14"/>
              </w:rPr>
              <w:t>uczestniczy w konkursach graficznych;</w:t>
            </w:r>
          </w:p>
          <w:p w:rsidR="00C806E7" w:rsidRDefault="00C806E7">
            <w:pPr>
              <w:pStyle w:val="Style6"/>
              <w:widowControl/>
              <w:ind w:right="82" w:firstLine="5"/>
              <w:rPr>
                <w:rStyle w:val="FontStyle14"/>
              </w:rPr>
            </w:pPr>
            <w:r>
              <w:rPr>
                <w:rStyle w:val="FontStyle14"/>
              </w:rPr>
              <w:t>przygotowuje animacje według własnego pomysłu, korzystając z różnych możliwości wybranego programu do tworzenia animacji</w:t>
            </w:r>
          </w:p>
        </w:tc>
      </w:tr>
      <w:tr w:rsidR="00C806E7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right="72" w:firstLine="5"/>
              <w:rPr>
                <w:rStyle w:val="FontStyle14"/>
              </w:rPr>
            </w:pPr>
            <w:r>
              <w:rPr>
                <w:rStyle w:val="FontStyle14"/>
              </w:rPr>
              <w:t>We współpracy z innymi wstawia do slajdów teksty, grafikę i dźwięki; stosuje animacje do wstawionych obiektów i zapisuje prezentację.</w:t>
            </w:r>
          </w:p>
          <w:p w:rsidR="00C806E7" w:rsidRDefault="00C806E7">
            <w:pPr>
              <w:pStyle w:val="Style6"/>
              <w:widowControl/>
              <w:ind w:right="72" w:firstLine="5"/>
              <w:rPr>
                <w:rStyle w:val="FontStyle14"/>
              </w:rPr>
            </w:pPr>
            <w:r>
              <w:rPr>
                <w:rStyle w:val="FontStyle14"/>
              </w:rPr>
              <w:t>We współpracy z innymi gromadzi materiały do projektu.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 pomocą wyszukuje informacje potrzebne do prezentacji danego zagadnienia. Z pomocą wstawia do slajdów teksty, grafikę i dźwięki; stosuje animacje do wstawionych obiektów i zapisuje prezentację.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spacing w:before="40" w:after="40"/>
              <w:rPr>
                <w:rStyle w:val="FontStyle14"/>
              </w:rPr>
            </w:pPr>
            <w:r>
              <w:rPr>
                <w:rStyle w:val="FontStyle14"/>
              </w:rPr>
              <w:t>Wyszukuje i gromadzi informacje potrzebne do prezentacji danego zagadnienia. Korzysta z możliwości programu do tworzenia prezentacji multimedialnych: wstawia do slajdów teksty, grafikę i dźwięki; stosuje animacje do wstawionych obiektów i zapisuje prezentację.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Wyszukuje, gromadzi i analizuje informacje potrzebne do prezentacji danego zagadnienia. Samodzielnie korzysta z możliwości programu do tworzenia prezentacji multimedialnych: wstawia do slajdów teksty, grafikę i dźwięki oraz odpowiednio je formatuje; tworzy przejścia między slajdami; stosuje animacje do wstawionych obiektów i zapisuje prezentację</w:t>
            </w:r>
          </w:p>
        </w:tc>
        <w:tc>
          <w:tcPr>
            <w:tcW w:w="2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right="125"/>
              <w:rPr>
                <w:rStyle w:val="FontStyle14"/>
              </w:rPr>
            </w:pPr>
            <w:r>
              <w:rPr>
                <w:rStyle w:val="FontStyle14"/>
              </w:rPr>
              <w:t>Samodzielnie umieszcza dokument w chmurze i udostępnia go.</w:t>
            </w:r>
          </w:p>
          <w:p w:rsidR="00C806E7" w:rsidRDefault="00C806E7">
            <w:pPr>
              <w:pStyle w:val="Style6"/>
              <w:widowControl/>
              <w:ind w:right="125"/>
              <w:rPr>
                <w:rStyle w:val="FontStyle14"/>
              </w:rPr>
            </w:pPr>
            <w:r>
              <w:rPr>
                <w:rStyle w:val="FontStyle14"/>
              </w:rPr>
              <w:t>Dodaje efekty specjalne różnymi sposobami.</w:t>
            </w:r>
          </w:p>
          <w:p w:rsidR="00C806E7" w:rsidRDefault="00C806E7">
            <w:pPr>
              <w:pStyle w:val="Style6"/>
              <w:widowControl/>
              <w:ind w:right="125"/>
              <w:rPr>
                <w:rStyle w:val="FontStyle14"/>
              </w:rPr>
            </w:pPr>
            <w:r>
              <w:rPr>
                <w:rStyle w:val="FontStyle14"/>
              </w:rPr>
              <w:t>Wymienia zasady tworzenia prezentacji i pracuje zgodnie z nimi.</w:t>
            </w:r>
          </w:p>
          <w:p w:rsidR="00C806E7" w:rsidRDefault="00C806E7">
            <w:pPr>
              <w:pStyle w:val="Style6"/>
              <w:widowControl/>
              <w:ind w:right="125"/>
              <w:rPr>
                <w:rStyle w:val="FontStyle14"/>
              </w:rPr>
            </w:pPr>
          </w:p>
        </w:tc>
      </w:tr>
      <w:tr w:rsidR="00C806E7">
        <w:trPr>
          <w:gridAfter w:val="1"/>
          <w:wAfter w:w="20" w:type="dxa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tworzy prosty dokument tekstowy;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stosuje wyróżnienia w tekście, korzystając możliwości zmiany parametrów czcionki;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wykonuje podstawowe operacje na fragmentach tekstu -kopiowanie, wycinanie, wklejanie;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ozdabia tekst gotowymi rysunkami, obiektami z galerii obrazów, stosując wybraną przez siebie metodę;</w:t>
            </w:r>
          </w:p>
          <w:p w:rsidR="00C806E7" w:rsidRDefault="00C806E7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zapisuje dokument w pliku;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uczestniczy w projekcie grupowym, wykonując proste zadania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zna i stosuje podstawowe zasady formatowania i redagowania tekstu;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formatuje tekst: ustala atrybuty tekstu (pogrubienie, podkreślenie, przekreślenie, kursywę), sposób wyrównywania tekstu między marginesami, parametry czcionki;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formatuje rysunek (obiekt) wstawiony do tekstu; zmienia jego rozmiary, oblewa tekstem lub stosuje inny układ rysunku względem tekstu;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stosuje kolumny, listy numerowane i wypunktowane,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drukuje cały dokument;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gromadzi materiały do wykonania zadania w ramach projektu grupowego i opracowuje zlecone zadania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zna ogólne możliwości edytorów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tekstu i zasady pracy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z dokumentem tekstowym;</w:t>
            </w:r>
          </w:p>
          <w:p w:rsidR="00C806E7" w:rsidRDefault="00C806E7">
            <w:pPr>
              <w:pStyle w:val="Style6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zna i stosuje podstawowe zasady redagowania tekstu; dostosowuje formatowanie tekstu do jego przeznaczenia;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stosuje tabulatory, wcięcia, interlinie, listy wielopoziomowe;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sprawdza poprawność ortograficzną dokumentu;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umie stosować nagłówek, stopkę i numerowanie stron;</w:t>
            </w:r>
          </w:p>
          <w:p w:rsidR="00C806E7" w:rsidRDefault="00C806E7">
            <w:pPr>
              <w:pStyle w:val="Style6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wykorzystuje edytor równań do pisania prostych wzorów;</w:t>
            </w:r>
          </w:p>
          <w:p w:rsidR="00C806E7" w:rsidRDefault="00C806E7">
            <w:pPr>
              <w:pStyle w:val="Style6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C806E7" w:rsidRDefault="00C806E7">
            <w:pPr>
              <w:pStyle w:val="Style6"/>
              <w:widowControl/>
              <w:ind w:firstLine="10"/>
              <w:rPr>
                <w:rStyle w:val="FontStyle14"/>
              </w:rPr>
            </w:pPr>
            <w:r>
              <w:rPr>
                <w:rStyle w:val="FontStyle14"/>
              </w:rPr>
              <w:t>przygotowuje dokumenty do wykonania zadania w ramach projektu grupowego;</w:t>
            </w:r>
          </w:p>
          <w:p w:rsidR="00C806E7" w:rsidRDefault="00C806E7">
            <w:pPr>
              <w:pStyle w:val="Style6"/>
              <w:widowControl/>
              <w:ind w:firstLine="10"/>
              <w:rPr>
                <w:rStyle w:val="FontStyle14"/>
              </w:rPr>
            </w:pPr>
            <w:r>
              <w:rPr>
                <w:rStyle w:val="FontStyle14"/>
              </w:rPr>
              <w:t>wykonuje kolaż;</w:t>
            </w:r>
          </w:p>
          <w:p w:rsidR="00C806E7" w:rsidRDefault="00C806E7">
            <w:pPr>
              <w:pStyle w:val="Style6"/>
              <w:widowControl/>
              <w:ind w:firstLine="10"/>
              <w:rPr>
                <w:rStyle w:val="FontStyle14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zna i stosuje metody usprawniające pracę nad tekstem (m.in. stosowanie gotowych szablonów, wbudowanych słowników);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stosuje różne typy tabulatorów, potrafi zmienić ich ustawienia w całym tekście;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wstawia dowolne wzory wykorzystując edytor równań;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osadza obraz w dokumencie tekstowym, wstawia obraz do dokumentu tekstowego;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drukuje całość lub wybrane strony.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 xml:space="preserve">wykonuje trudniejsze zadania szczegółowe podczas realizacji projektu grupowego;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right="5"/>
              <w:rPr>
                <w:rStyle w:val="FontStyle14"/>
              </w:rPr>
            </w:pPr>
            <w:r>
              <w:rPr>
                <w:rStyle w:val="FontStyle14"/>
              </w:rPr>
              <w:t>samodzielnie wyszukuje opcje menu potrzebne do rozwiązania dowolnego problemu;</w:t>
            </w:r>
          </w:p>
          <w:p w:rsidR="00C806E7" w:rsidRDefault="00C806E7">
            <w:pPr>
              <w:pStyle w:val="Style6"/>
              <w:widowControl/>
              <w:ind w:right="5" w:firstLine="5"/>
              <w:rPr>
                <w:rStyle w:val="FontStyle14"/>
              </w:rPr>
            </w:pPr>
            <w:r>
              <w:rPr>
                <w:rStyle w:val="FontStyle14"/>
              </w:rPr>
              <w:t>przygotowuje profesjonalny tekst - pismo, sprawozdanie, z zachowaniem poznanych zasad redagowania i formatowania tekstów;</w:t>
            </w:r>
          </w:p>
          <w:p w:rsidR="00C806E7" w:rsidRDefault="00C806E7">
            <w:pPr>
              <w:pStyle w:val="Style6"/>
              <w:widowControl/>
              <w:ind w:right="5" w:firstLine="5"/>
              <w:rPr>
                <w:rStyle w:val="FontStyle14"/>
              </w:rPr>
            </w:pPr>
            <w:r>
              <w:rPr>
                <w:rStyle w:val="FontStyle14"/>
              </w:rPr>
              <w:t>pełni funkcje koordynatora podczas realizacji projektu grupowego;</w:t>
            </w:r>
          </w:p>
          <w:p w:rsidR="00C806E7" w:rsidRDefault="00C806E7">
            <w:pPr>
              <w:pStyle w:val="Style6"/>
              <w:widowControl/>
              <w:ind w:right="5" w:firstLine="5"/>
              <w:rPr>
                <w:rStyle w:val="FontStyle14"/>
              </w:rPr>
            </w:pPr>
            <w:r>
              <w:rPr>
                <w:rStyle w:val="FontStyle14"/>
              </w:rPr>
              <w:t>potrafi wykorzystać chmurę do wymiany informacji w pracy zespołowej</w:t>
            </w:r>
          </w:p>
        </w:tc>
      </w:tr>
      <w:tr w:rsidR="00C806E7">
        <w:trPr>
          <w:gridAfter w:val="1"/>
          <w:wAfter w:w="20" w:type="dxa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zna zastosowania arkusza kalkulacyjnego i omawia budowę dokumentu arkusza;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pisze formułę wykonującą jedno z czterech podstawowych działań arytmetycznych (dodawanie, odejmowanie, mnożenie, dzielenie);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potrafi zastosować kopiowanie i wklejanie formuł;</w:t>
            </w:r>
          </w:p>
          <w:p w:rsidR="00C806E7" w:rsidRDefault="00C806E7">
            <w:pPr>
              <w:spacing w:before="40" w:after="40"/>
              <w:rPr>
                <w:rStyle w:val="FontStyle14"/>
              </w:rPr>
            </w:pPr>
            <w:r>
              <w:rPr>
                <w:rStyle w:val="FontStyle14"/>
              </w:rPr>
              <w:t>Z pomocą nauczyciela rozwiązuje problemy z zakresu różnych przedmiotów z wykorzystaniem arkusza kalkulacyjnego.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zna i stosuje zasadę adresowania względnego;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potrafi tworzyć formuły wykonujące bardziej zaawansowane obliczenia;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stosuje funkcje arkusza kalkulacyjnego, tj.: SUMA, ŚREDNIA;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modyfikuje tabele w celu usprawnienia obliczeń, m.in.: wstawia i usuwa wiersze (kolumny); zmienia szerokość kolumn i wysokość wierszy tabeli; wie, jak wprowadzić do komórek długie teksty i duże liczby;</w:t>
            </w:r>
          </w:p>
          <w:p w:rsidR="00C806E7" w:rsidRDefault="00C806E7">
            <w:pPr>
              <w:spacing w:before="40" w:after="40"/>
              <w:rPr>
                <w:rStyle w:val="FontStyle14"/>
              </w:rPr>
            </w:pPr>
            <w:r>
              <w:rPr>
                <w:rStyle w:val="FontStyle14"/>
              </w:rPr>
              <w:t>We współpracy z innymi rozwiązuje problemy z zakresu różnych przedmiotów z wykorzystaniem arkusza kalkulacyjnego.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C806E7" w:rsidRDefault="00C806E7">
            <w:pPr>
              <w:pStyle w:val="Style6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rozróżnia zasady adresowania względnego, bezwzględnego i mieszanego;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stosuje arkusz do kalkulacji wydatków i innych obliczeń; dostosowuje odpowiednio rodzaj adresowania;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Samodzielnie rozwiązuje problemy z zakresu różnych przedmiotów z wykorzystaniem arkusza kalkulacyjnego.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right="53" w:firstLine="5"/>
              <w:rPr>
                <w:rStyle w:val="FontStyle14"/>
              </w:rPr>
            </w:pPr>
            <w:r>
              <w:rPr>
                <w:rStyle w:val="FontStyle14"/>
              </w:rPr>
              <w:t>potrafi układać rozbudowane formuły z zastosowaniem funkcji JEŻELI;</w:t>
            </w:r>
          </w:p>
          <w:p w:rsidR="00C806E7" w:rsidRDefault="00C806E7">
            <w:pPr>
              <w:pStyle w:val="Style6"/>
              <w:widowControl/>
              <w:ind w:right="53" w:firstLine="5"/>
              <w:rPr>
                <w:rStyle w:val="FontStyle14"/>
              </w:rPr>
            </w:pPr>
            <w:r>
              <w:rPr>
                <w:rStyle w:val="FontStyle14"/>
              </w:rPr>
              <w:t>potrafi samodzielnie zastosować adres bezwzględny, aby ułatwić obliczenia;</w:t>
            </w:r>
          </w:p>
          <w:p w:rsidR="00C806E7" w:rsidRDefault="00C806E7">
            <w:pPr>
              <w:autoSpaceDE w:val="0"/>
              <w:autoSpaceDN w:val="0"/>
              <w:adjustRightInd w:val="0"/>
              <w:rPr>
                <w:rStyle w:val="FontStyle14"/>
              </w:rPr>
            </w:pPr>
            <w:r>
              <w:rPr>
                <w:rStyle w:val="FontStyle14"/>
              </w:rPr>
              <w:t>Samodzielnie analizuje problemy z zakresu różnych przedmiotów i rozwiązuje je z wykorzystaniem arkusza kalkulacyjnego.</w:t>
            </w:r>
          </w:p>
          <w:p w:rsidR="00C806E7" w:rsidRDefault="00C806E7">
            <w:pPr>
              <w:pStyle w:val="Style6"/>
              <w:widowControl/>
              <w:ind w:right="53" w:firstLine="5"/>
              <w:rPr>
                <w:rStyle w:val="FontStyle1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zna działanie i zastosowanie wielu funkcji dostępnych w arkuszu kalkulacyjnym;</w:t>
            </w:r>
          </w:p>
          <w:p w:rsidR="00C806E7" w:rsidRDefault="00C806E7">
            <w:pPr>
              <w:pStyle w:val="Style6"/>
              <w:widowControl/>
              <w:ind w:right="72"/>
              <w:rPr>
                <w:rStyle w:val="FontStyle14"/>
              </w:rPr>
            </w:pPr>
            <w:r>
              <w:rPr>
                <w:rStyle w:val="FontStyle14"/>
              </w:rPr>
              <w:t>samodzielnie wyszukuje opcje menu potrzebne do rozwiązania określonego problemu;</w:t>
            </w:r>
          </w:p>
          <w:p w:rsidR="00C806E7" w:rsidRDefault="00C806E7">
            <w:pPr>
              <w:pStyle w:val="Style6"/>
              <w:widowControl/>
              <w:ind w:right="72" w:firstLine="5"/>
              <w:rPr>
                <w:rStyle w:val="FontStyle14"/>
              </w:rPr>
            </w:pPr>
            <w:r>
              <w:rPr>
                <w:rStyle w:val="FontStyle14"/>
              </w:rPr>
              <w:t>projektuje samodzielnie tabelę arkusza z zachowaniem poznanych zasad wykonywania obliczeń w arkuszu kalkulacyjnym</w:t>
            </w:r>
          </w:p>
        </w:tc>
      </w:tr>
      <w:tr w:rsidR="00C806E7">
        <w:trPr>
          <w:gridAfter w:val="1"/>
          <w:wAfter w:w="20" w:type="dxa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zapisuje prosty algorytm liniowy w postaci listy kroków;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 pomocą konstruuje opisy słowne, listy kroków i schematy blokowe algorytmów.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zna podstawowe zasady prezentacji algorytmów w postaci schematów blokowych (zna podstawowe bloki potrzebne do budowania schematu blokowego);</w:t>
            </w:r>
          </w:p>
          <w:p w:rsidR="00C806E7" w:rsidRDefault="00C806E7">
            <w:pPr>
              <w:pStyle w:val="Style6"/>
              <w:widowControl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>analizuje gotowy schemat blokowy prostego algorytmu</w:t>
            </w:r>
          </w:p>
          <w:p w:rsidR="00C806E7" w:rsidRDefault="00C806E7">
            <w:pPr>
              <w:pStyle w:val="Style6"/>
              <w:widowControl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>z pomocą stosuje w praktyce sposoby przeliczania liczb z systemu dziesiątkowego na dwójkowy i odwrotnie;</w:t>
            </w:r>
          </w:p>
          <w:p w:rsidR="00C806E7" w:rsidRDefault="00C806E7">
            <w:pPr>
              <w:pStyle w:val="Style6"/>
              <w:widowControl/>
              <w:ind w:right="10"/>
              <w:rPr>
                <w:rStyle w:val="FontStyle14"/>
              </w:rPr>
            </w:pPr>
            <w:r>
              <w:rPr>
                <w:rStyle w:val="FontStyle14"/>
              </w:rPr>
              <w:t>z pomocą stosuje szyfr Cezara;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wyjaśnia pojęcie algorytmu;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określa dane do zadania oraz wyniki i zapisuje prosty algorytm, algorytm liniowy w postaci listy kroków;</w:t>
            </w:r>
          </w:p>
          <w:p w:rsidR="00C806E7" w:rsidRDefault="00C806E7">
            <w:pPr>
              <w:pStyle w:val="Style6"/>
              <w:widowControl/>
              <w:ind w:right="58" w:firstLine="14"/>
              <w:rPr>
                <w:rStyle w:val="FontStyle14"/>
              </w:rPr>
            </w:pPr>
            <w:r>
              <w:rPr>
                <w:rStyle w:val="FontStyle14"/>
              </w:rPr>
              <w:t>określa sytuacje warunkowe, tj. takie, które wyprowadzają różne wyniki - zależnie od spełnienia narzuconych warunków;</w:t>
            </w:r>
          </w:p>
          <w:p w:rsidR="00C806E7" w:rsidRDefault="00C806E7">
            <w:pPr>
              <w:pStyle w:val="Style6"/>
              <w:widowControl/>
              <w:ind w:right="58" w:firstLine="19"/>
              <w:rPr>
                <w:rStyle w:val="FontStyle14"/>
              </w:rPr>
            </w:pPr>
            <w:r>
              <w:rPr>
                <w:rStyle w:val="FontStyle14"/>
              </w:rPr>
              <w:t>buduje schemat blokowy prostego algorytmu liniowego;</w:t>
            </w:r>
          </w:p>
          <w:p w:rsidR="00C806E7" w:rsidRDefault="00C806E7">
            <w:pPr>
              <w:pStyle w:val="Style6"/>
              <w:widowControl/>
              <w:ind w:right="58" w:firstLine="14"/>
              <w:rPr>
                <w:rStyle w:val="FontStyle14"/>
              </w:rPr>
            </w:pPr>
            <w:r>
              <w:rPr>
                <w:rStyle w:val="FontStyle14"/>
              </w:rPr>
              <w:t>analizuje schemat blokowy algorytmu z rozgałęzieniami;</w:t>
            </w:r>
          </w:p>
          <w:p w:rsidR="00C806E7" w:rsidRDefault="00C806E7">
            <w:pPr>
              <w:pStyle w:val="Style6"/>
              <w:widowControl/>
              <w:ind w:right="58" w:firstLine="14"/>
              <w:rPr>
                <w:rStyle w:val="FontStyle14"/>
              </w:rPr>
            </w:pPr>
            <w:r>
              <w:rPr>
                <w:rStyle w:val="FontStyle14"/>
              </w:rPr>
              <w:t>we współpracy z innymi stosuje w praktyce sposoby przeliczania liczb z systemu dziesiątkowego na dwójkowy i odwrotnie;</w:t>
            </w:r>
          </w:p>
          <w:p w:rsidR="00C806E7" w:rsidRDefault="00C806E7">
            <w:pPr>
              <w:pStyle w:val="Style6"/>
              <w:widowControl/>
              <w:ind w:right="58" w:firstLine="14"/>
              <w:rPr>
                <w:rStyle w:val="FontStyle14"/>
              </w:rPr>
            </w:pPr>
            <w:r>
              <w:rPr>
                <w:rStyle w:val="FontStyle14"/>
              </w:rPr>
              <w:t>we współpracy z innymi stosuje szyfr Cezara.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omawia etapy rozwiązywania problemu (zadania);</w:t>
            </w:r>
          </w:p>
          <w:p w:rsidR="00C806E7" w:rsidRDefault="00C806E7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wie, na czym polega iteracja;</w:t>
            </w:r>
          </w:p>
          <w:p w:rsidR="00C806E7" w:rsidRDefault="00C806E7">
            <w:pPr>
              <w:pStyle w:val="Style6"/>
              <w:widowControl/>
              <w:ind w:right="48" w:firstLine="19"/>
              <w:rPr>
                <w:rStyle w:val="FontStyle14"/>
              </w:rPr>
            </w:pPr>
            <w:r>
              <w:rPr>
                <w:rStyle w:val="FontStyle14"/>
              </w:rPr>
              <w:t>analizuje algorytmy, w których występują powtórzenia i określa, od czego zależy liczba powtórzeń;</w:t>
            </w:r>
          </w:p>
          <w:p w:rsidR="00C806E7" w:rsidRDefault="00C806E7">
            <w:pPr>
              <w:pStyle w:val="Style6"/>
              <w:widowControl/>
              <w:ind w:right="48"/>
              <w:rPr>
                <w:rStyle w:val="FontStyle14"/>
              </w:rPr>
            </w:pPr>
            <w:r>
              <w:rPr>
                <w:rStyle w:val="FontStyle14"/>
              </w:rPr>
              <w:t>buduje schemat blokowy algorytmu z warunkiem prostym;</w:t>
            </w:r>
          </w:p>
          <w:p w:rsidR="00C806E7" w:rsidRDefault="00C806E7">
            <w:pPr>
              <w:pStyle w:val="Style6"/>
              <w:widowControl/>
              <w:ind w:right="48"/>
              <w:rPr>
                <w:rStyle w:val="FontStyle14"/>
              </w:rPr>
            </w:pPr>
            <w:r>
              <w:rPr>
                <w:rStyle w:val="FontStyle14"/>
              </w:rPr>
              <w:t>Konstruuje opisy słowne, listy kroków i schematy blokowe algorytmów, wybrane rodzaje algorytmów, algorytmy liniowe oraz wybrane algorytmy warunkowe i iteracyjne. Konstruuje algorytmy z wykorzystaniem oprogramowania</w:t>
            </w:r>
          </w:p>
          <w:p w:rsidR="00C806E7" w:rsidRDefault="00C806E7">
            <w:pPr>
              <w:spacing w:before="40" w:after="40"/>
              <w:rPr>
                <w:rStyle w:val="FontStyle14"/>
              </w:rPr>
            </w:pPr>
            <w:r>
              <w:rPr>
                <w:rStyle w:val="FontStyle14"/>
              </w:rPr>
              <w:t>Stosuje w praktyce sposoby przeliczania liczb z systemu dziesiątkowego na dwójkowy i odwrotnie. Wie jak  stosować w praktyce szyfr Cezara.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4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wyjaśnia pojęcie specyfikacja problemu;</w:t>
            </w:r>
          </w:p>
          <w:p w:rsidR="00C806E7" w:rsidRDefault="00C806E7">
            <w:pPr>
              <w:pStyle w:val="Style6"/>
              <w:widowControl/>
              <w:ind w:right="163" w:firstLine="10"/>
              <w:rPr>
                <w:rStyle w:val="FontStyle14"/>
              </w:rPr>
            </w:pPr>
            <w:r>
              <w:rPr>
                <w:rStyle w:val="FontStyle14"/>
              </w:rPr>
              <w:t>prezentuje algorytmy iteracyjne za pomocą listy kroków i schematu blokowego;</w:t>
            </w:r>
          </w:p>
          <w:p w:rsidR="00C806E7" w:rsidRDefault="00C806E7">
            <w:pPr>
              <w:pStyle w:val="Style6"/>
              <w:widowControl/>
              <w:ind w:right="163" w:firstLine="10"/>
              <w:rPr>
                <w:rStyle w:val="FontStyle14"/>
              </w:rPr>
            </w:pPr>
            <w:r>
              <w:rPr>
                <w:rStyle w:val="FontStyle14"/>
              </w:rPr>
              <w:t>Rozumie i stosuje w praktyce sposoby przeliczania liczb z systemu dziesiątkowego na dwójkowy i odwrotnie;</w:t>
            </w:r>
          </w:p>
          <w:p w:rsidR="00C806E7" w:rsidRDefault="00C806E7">
            <w:pPr>
              <w:pStyle w:val="Style6"/>
              <w:widowControl/>
              <w:ind w:right="163" w:firstLine="10"/>
              <w:rPr>
                <w:rStyle w:val="FontStyle14"/>
              </w:rPr>
            </w:pPr>
            <w:r>
              <w:rPr>
                <w:rStyle w:val="FontStyle14"/>
              </w:rPr>
              <w:t>Wie na czym polega i jak  stosować w praktyce szyfr Cezara.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potrafi samodzielnie napisać specyfikację określonego zadania;</w:t>
            </w:r>
          </w:p>
          <w:p w:rsidR="00C806E7" w:rsidRDefault="00C806E7">
            <w:pPr>
              <w:pStyle w:val="Style6"/>
              <w:widowControl/>
              <w:ind w:right="192" w:firstLine="14"/>
              <w:rPr>
                <w:rStyle w:val="FontStyle14"/>
              </w:rPr>
            </w:pPr>
            <w:r>
              <w:rPr>
                <w:rStyle w:val="FontStyle14"/>
              </w:rPr>
              <w:t>buduje schemat blokowy algorytmu, w którym wystąpią złożone sytuacje warunkowe;</w:t>
            </w:r>
          </w:p>
          <w:p w:rsidR="00C806E7" w:rsidRDefault="00C806E7">
            <w:pPr>
              <w:pStyle w:val="Style6"/>
              <w:widowControl/>
              <w:ind w:right="192" w:firstLine="10"/>
              <w:rPr>
                <w:rStyle w:val="FontStyle14"/>
              </w:rPr>
            </w:pPr>
            <w:r>
              <w:rPr>
                <w:rStyle w:val="FontStyle14"/>
              </w:rPr>
              <w:t>określa, kiedy może nastąpić zapętlenie w algorytmie iteracyjnym i potrafi rozwiązać ten problem;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buduje schemat blokowy określonego algorytmu iteracyjnego;</w:t>
            </w:r>
          </w:p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Rozumie i stosuje w praktyce inne sposoby przeliczania liczb</w:t>
            </w:r>
          </w:p>
        </w:tc>
      </w:tr>
      <w:tr w:rsidR="00C806E7">
        <w:trPr>
          <w:gridAfter w:val="1"/>
          <w:wAfter w:w="20" w:type="dxa"/>
        </w:trPr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0" w:hanging="10"/>
              <w:rPr>
                <w:rStyle w:val="FontStyle14"/>
              </w:rPr>
            </w:pPr>
            <w:r>
              <w:rPr>
                <w:rStyle w:val="FontStyle14"/>
              </w:rPr>
              <w:t>tworzy proste programy w wybranych języku wizualnym, używając (wskazanego przez nauczyciela) dydaktycznego środowiska programowania (np. Logomocja, Scratch)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9" w:hanging="19"/>
              <w:rPr>
                <w:rStyle w:val="FontStyle14"/>
              </w:rPr>
            </w:pPr>
            <w:r>
              <w:rPr>
                <w:rStyle w:val="FontStyle14"/>
              </w:rPr>
              <w:t>tworzy programy, używając podstawowych poleceń, korzystając z wybranego środowiska programowania,</w:t>
            </w:r>
          </w:p>
          <w:p w:rsidR="00C806E7" w:rsidRDefault="00C806E7">
            <w:pPr>
              <w:pStyle w:val="Style6"/>
              <w:widowControl/>
              <w:ind w:left="19" w:hanging="19"/>
              <w:rPr>
                <w:rStyle w:val="FontStyle14"/>
              </w:rPr>
            </w:pPr>
            <w:r>
              <w:rPr>
                <w:rStyle w:val="FontStyle14"/>
              </w:rPr>
              <w:t>zapisuje powtarzające się polecenia, stosując odpowiednie instrukcje;</w:t>
            </w:r>
          </w:p>
          <w:p w:rsidR="00C806E7" w:rsidRDefault="00C806E7">
            <w:pPr>
              <w:pStyle w:val="Style6"/>
              <w:widowControl/>
              <w:ind w:left="19" w:hanging="19"/>
              <w:rPr>
                <w:rStyle w:val="FontStyle14"/>
              </w:rPr>
            </w:pPr>
            <w:r>
              <w:rPr>
                <w:rStyle w:val="FontStyle14"/>
              </w:rPr>
              <w:t>wykonuje proste zadania szczegółowe w projekcie grupowym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wyjaśnia, na czym polega prezentacja algorytmu w postaci programu;</w:t>
            </w:r>
          </w:p>
          <w:p w:rsidR="00C806E7" w:rsidRDefault="00C806E7">
            <w:pPr>
              <w:pStyle w:val="Style4"/>
              <w:widowControl/>
              <w:ind w:left="14" w:hanging="14"/>
              <w:rPr>
                <w:rStyle w:val="FontStyle15"/>
              </w:rPr>
            </w:pPr>
            <w:r>
              <w:rPr>
                <w:rStyle w:val="FontStyle14"/>
              </w:rPr>
              <w:t xml:space="preserve">wyjaśnia pojęcia </w:t>
            </w:r>
            <w:r>
              <w:rPr>
                <w:rStyle w:val="FontStyle15"/>
              </w:rPr>
              <w:t xml:space="preserve">program źródłowy </w:t>
            </w:r>
            <w:r>
              <w:rPr>
                <w:rStyle w:val="FontStyle14"/>
              </w:rPr>
              <w:t xml:space="preserve">i </w:t>
            </w:r>
            <w:r>
              <w:rPr>
                <w:rStyle w:val="FontStyle15"/>
              </w:rPr>
              <w:t>program wynikowy;</w:t>
            </w:r>
          </w:p>
          <w:p w:rsidR="00C806E7" w:rsidRDefault="00C806E7">
            <w:pPr>
              <w:pStyle w:val="Style6"/>
              <w:widowControl/>
              <w:ind w:left="14" w:hanging="14"/>
              <w:rPr>
                <w:rStyle w:val="FontStyle14"/>
              </w:rPr>
            </w:pPr>
            <w:r>
              <w:rPr>
                <w:rStyle w:val="FontStyle14"/>
              </w:rPr>
              <w:t>tworzy zmienne i wykonuje na nich proste obliczenia;</w:t>
            </w:r>
          </w:p>
          <w:p w:rsidR="00C806E7" w:rsidRDefault="00C806E7">
            <w:pPr>
              <w:pStyle w:val="Style6"/>
              <w:widowControl/>
              <w:ind w:right="14"/>
              <w:rPr>
                <w:rStyle w:val="FontStyle14"/>
              </w:rPr>
            </w:pPr>
            <w:r>
              <w:rPr>
                <w:rStyle w:val="FontStyle14"/>
              </w:rPr>
              <w:t>realizuje prostą sytuację warunkową i iterację, korzystając z wybranych środowisk programowania (jednego lub kilku);</w:t>
            </w:r>
          </w:p>
          <w:p w:rsidR="00C806E7" w:rsidRDefault="00C806E7">
            <w:pPr>
              <w:pStyle w:val="Style6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definiuje i stosuje procedury bez parametrów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4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4"/>
              </w:rPr>
              <w:t xml:space="preserve">zna pojęcia: </w:t>
            </w:r>
            <w:r>
              <w:rPr>
                <w:rStyle w:val="FontStyle15"/>
              </w:rPr>
              <w:t>translacja, kompilacja, interpretacja;</w:t>
            </w:r>
          </w:p>
          <w:p w:rsidR="00C806E7" w:rsidRDefault="00C806E7">
            <w:pPr>
              <w:pStyle w:val="Style6"/>
              <w:widowControl/>
              <w:spacing w:line="211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wie, jak są pamiętane wartości zmiennych;</w:t>
            </w:r>
          </w:p>
          <w:p w:rsidR="00C806E7" w:rsidRDefault="00C806E7">
            <w:pPr>
              <w:pStyle w:val="Style6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zapisuje algorytmy iteracyjne (w tym pętlę w pętli) i z warunkami (w tym złożonymi), korzystając z wybranych środowisk programowania (jednego lub kilku);</w:t>
            </w:r>
          </w:p>
          <w:p w:rsidR="00C806E7" w:rsidRDefault="00C806E7">
            <w:pPr>
              <w:pStyle w:val="Style6"/>
              <w:widowControl/>
              <w:ind w:right="24" w:firstLine="5"/>
              <w:rPr>
                <w:rStyle w:val="FontStyle14"/>
              </w:rPr>
            </w:pPr>
            <w:r>
              <w:rPr>
                <w:rStyle w:val="FontStyle14"/>
              </w:rPr>
              <w:t>definiuje i stosuje procedury z parametrami;</w:t>
            </w:r>
          </w:p>
          <w:p w:rsidR="00C806E7" w:rsidRDefault="00C806E7">
            <w:pPr>
              <w:pStyle w:val="Style6"/>
              <w:widowControl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wyjaśnia zasady programowania i kompilowania;</w:t>
            </w:r>
          </w:p>
          <w:p w:rsidR="00C806E7" w:rsidRDefault="00C806E7">
            <w:pPr>
              <w:pStyle w:val="Style6"/>
              <w:widowControl/>
              <w:spacing w:line="211" w:lineRule="exact"/>
              <w:ind w:firstLine="10"/>
              <w:rPr>
                <w:rStyle w:val="FontStyle14"/>
              </w:rPr>
            </w:pPr>
            <w:r>
              <w:rPr>
                <w:rStyle w:val="FontStyle14"/>
              </w:rPr>
              <w:t>odróżnia kompilację od interpretacji;</w:t>
            </w:r>
          </w:p>
          <w:p w:rsidR="00C806E7" w:rsidRDefault="00C806E7">
            <w:pPr>
              <w:pStyle w:val="Style6"/>
              <w:widowControl/>
              <w:ind w:firstLine="14"/>
              <w:rPr>
                <w:rStyle w:val="FontStyle14"/>
              </w:rPr>
            </w:pPr>
            <w:r>
              <w:rPr>
                <w:rStyle w:val="FontStyle14"/>
              </w:rPr>
              <w:t>korzystając z wybranego środowiska programowania pisze trudniejsze programy z zastosowaniem procedur z parametrami;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bierze udział w konkursach</w:t>
            </w:r>
          </w:p>
          <w:p w:rsidR="00C806E7" w:rsidRDefault="00C806E7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informatycznych z programowania;</w:t>
            </w:r>
          </w:p>
          <w:p w:rsidR="00C806E7" w:rsidRDefault="00C806E7">
            <w:pPr>
              <w:pStyle w:val="Style6"/>
              <w:widowControl/>
              <w:ind w:firstLine="14"/>
              <w:rPr>
                <w:rStyle w:val="FontStyle14"/>
              </w:rPr>
            </w:pPr>
            <w:r>
              <w:rPr>
                <w:rStyle w:val="FontStyle14"/>
              </w:rPr>
              <w:t>pełni-funkcję koordynatora w projekcie grupowym</w:t>
            </w:r>
          </w:p>
        </w:tc>
      </w:tr>
    </w:tbl>
    <w:p w:rsidR="00C806E7" w:rsidRDefault="00C806E7">
      <w:pPr>
        <w:rPr>
          <w:rStyle w:val="FontStyle14"/>
        </w:rPr>
      </w:pPr>
    </w:p>
    <w:p w:rsidR="00C806E7" w:rsidRDefault="00C806E7">
      <w:pPr>
        <w:rPr>
          <w:rFonts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>Ocenę niedostateczną otrzymuje uczeń, który nie spełnia wymagań na ocenę dopuszczającą.</w:t>
      </w:r>
    </w:p>
    <w:sectPr w:rsidR="00C806E7" w:rsidSect="00C806E7">
      <w:headerReference w:type="default" r:id="rId7"/>
      <w:footerReference w:type="default" r:id="rId8"/>
      <w:pgSz w:w="16837" w:h="11905" w:orient="landscape"/>
      <w:pgMar w:top="540" w:right="1426" w:bottom="876" w:left="133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E7" w:rsidRDefault="00C806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06E7" w:rsidRDefault="00C806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E7" w:rsidRDefault="00C806E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806E7" w:rsidRDefault="00C806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E7" w:rsidRDefault="00C806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06E7" w:rsidRDefault="00C806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E7" w:rsidRDefault="00C806E7">
    <w:pPr>
      <w:pStyle w:val="Style1"/>
      <w:widowControl/>
      <w:ind w:right="86"/>
      <w:jc w:val="right"/>
      <w:rPr>
        <w:rStyle w:val="FontStyle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A34"/>
    <w:multiLevelType w:val="hybridMultilevel"/>
    <w:tmpl w:val="CD0E1810"/>
    <w:lvl w:ilvl="0" w:tplc="9B2C5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A8688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5E6482B2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hint="default"/>
        <w:b/>
        <w:bCs/>
      </w:rPr>
    </w:lvl>
    <w:lvl w:ilvl="3" w:tplc="2FEE3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9695057"/>
    <w:multiLevelType w:val="hybridMultilevel"/>
    <w:tmpl w:val="031A6BA2"/>
    <w:lvl w:ilvl="0" w:tplc="8E30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B2447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0413752"/>
    <w:multiLevelType w:val="hybridMultilevel"/>
    <w:tmpl w:val="51521B10"/>
    <w:lvl w:ilvl="0" w:tplc="CBFC0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E7"/>
    <w:rsid w:val="00C8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Monotype Corsiva" w:hAnsi="Monotype Corsiva" w:cs="Monotype Corsiva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outlineLvl w:val="2"/>
    </w:pPr>
    <w:rPr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pPr>
      <w:ind w:left="720" w:right="-108"/>
    </w:pPr>
    <w:rPr>
      <w:rFonts w:cs="Times New Roman"/>
      <w:lang w:eastAsia="pl-PL"/>
    </w:rPr>
  </w:style>
  <w:style w:type="paragraph" w:customStyle="1" w:styleId="Style6">
    <w:name w:val="Style6"/>
    <w:basedOn w:val="Normal"/>
    <w:uiPriority w:val="99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  <w:lang w:eastAsia="pl-PL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8">
    <w:name w:val="Style8"/>
    <w:basedOn w:val="Normal"/>
    <w:uiPriority w:val="99"/>
    <w:pPr>
      <w:widowControl w:val="0"/>
      <w:autoSpaceDE w:val="0"/>
      <w:autoSpaceDN w:val="0"/>
      <w:adjustRightInd w:val="0"/>
      <w:spacing w:line="302" w:lineRule="exact"/>
    </w:pPr>
    <w:rPr>
      <w:rFonts w:ascii="Arial" w:hAnsi="Arial" w:cs="Arial"/>
      <w:lang w:eastAsia="pl-PL"/>
    </w:r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color w:val="000000"/>
      <w:sz w:val="44"/>
      <w:szCs w:val="44"/>
    </w:rPr>
  </w:style>
  <w:style w:type="character" w:customStyle="1" w:styleId="FontStyle12">
    <w:name w:val="Font Style12"/>
    <w:basedOn w:val="DefaultParagraphFont"/>
    <w:uiPriority w:val="99"/>
    <w:rPr>
      <w:rFonts w:ascii="Arial" w:hAnsi="Arial" w:cs="Arial"/>
      <w:color w:val="000000"/>
      <w:spacing w:val="10"/>
      <w:sz w:val="26"/>
      <w:szCs w:val="26"/>
    </w:rPr>
  </w:style>
  <w:style w:type="character" w:customStyle="1" w:styleId="FontStyle13">
    <w:name w:val="Font Style13"/>
    <w:basedOn w:val="DefaultParagraphFont"/>
    <w:uiPriority w:val="99"/>
    <w:rPr>
      <w:rFonts w:ascii="Palatino Linotype" w:hAnsi="Palatino Linotype" w:cs="Palatino Linotype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pogrubienie">
    <w:name w:val="pogrubienie"/>
    <w:uiPriority w:val="99"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3</Pages>
  <Words>2071</Words>
  <Characters>11807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22</cp:revision>
  <cp:lastPrinted>2017-10-28T16:26:00Z</cp:lastPrinted>
  <dcterms:created xsi:type="dcterms:W3CDTF">2017-10-10T09:05:00Z</dcterms:created>
  <dcterms:modified xsi:type="dcterms:W3CDTF">2018-09-23T15:30:00Z</dcterms:modified>
</cp:coreProperties>
</file>