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7F" w:rsidRDefault="001E557F" w:rsidP="001E557F">
      <w:pPr>
        <w:pStyle w:val="Tytu"/>
        <w:tabs>
          <w:tab w:val="left" w:pos="5560"/>
          <w:tab w:val="center" w:pos="7259"/>
        </w:tabs>
        <w:jc w:val="left"/>
      </w:pPr>
      <w:bookmarkStart w:id="0" w:name="_GoBack"/>
      <w:bookmarkEnd w:id="0"/>
      <w:r>
        <w:tab/>
      </w:r>
      <w:r>
        <w:tab/>
        <w:t>CHEMIA  kl.</w:t>
      </w:r>
      <w:r w:rsidR="00D305CB">
        <w:t xml:space="preserve"> </w:t>
      </w:r>
      <w:r>
        <w:t>II</w:t>
      </w:r>
    </w:p>
    <w:p w:rsidR="00D305CB" w:rsidRPr="00A8227E" w:rsidRDefault="00D305CB" w:rsidP="00A8227E">
      <w:pPr>
        <w:spacing w:line="276" w:lineRule="auto"/>
      </w:pPr>
    </w:p>
    <w:p w:rsidR="003F744E" w:rsidRPr="00A8227E" w:rsidRDefault="00D305CB" w:rsidP="00A8227E">
      <w:pPr>
        <w:spacing w:line="276" w:lineRule="auto"/>
      </w:pPr>
      <w:r w:rsidRPr="00A8227E">
        <w:rPr>
          <w:b/>
        </w:rPr>
        <w:t>Program nauczania</w:t>
      </w:r>
      <w:r w:rsidRPr="00A8227E">
        <w:t xml:space="preserve">: </w:t>
      </w:r>
      <w:r w:rsidR="003F744E" w:rsidRPr="00A8227E">
        <w:t xml:space="preserve">Program nauczania chemii w gimnazjum </w:t>
      </w:r>
      <w:r w:rsidR="003F744E" w:rsidRPr="00A8227E">
        <w:rPr>
          <w:i/>
        </w:rPr>
        <w:t>Chemia Nowej Ery</w:t>
      </w:r>
      <w:r w:rsidR="003F744E" w:rsidRPr="00A8227E">
        <w:t xml:space="preserve"> </w:t>
      </w:r>
      <w:r w:rsidRPr="00A8227E">
        <w:t xml:space="preserve">autorstwa </w:t>
      </w:r>
      <w:r w:rsidR="003F744E" w:rsidRPr="00A8227E">
        <w:t>Teresy Kulawik i Marii Litwin</w:t>
      </w:r>
      <w:r w:rsidRPr="00A8227E">
        <w:t xml:space="preserve"> </w:t>
      </w:r>
    </w:p>
    <w:p w:rsidR="005F3E27" w:rsidRDefault="00D305CB" w:rsidP="00A8227E">
      <w:pPr>
        <w:spacing w:line="276" w:lineRule="auto"/>
      </w:pPr>
      <w:r w:rsidRPr="00A8227E">
        <w:rPr>
          <w:b/>
        </w:rPr>
        <w:t>Podręcznik:</w:t>
      </w:r>
      <w:r w:rsidRPr="00A8227E">
        <w:t xml:space="preserve"> </w:t>
      </w:r>
      <w:r w:rsidR="00A8227E" w:rsidRPr="00A8227E">
        <w:t>Chemia Nowej Ery. Część 1</w:t>
      </w:r>
      <w:r w:rsidR="00A8227E">
        <w:t>;</w:t>
      </w:r>
      <w:r w:rsidR="00A8227E" w:rsidRPr="00A8227E">
        <w:t xml:space="preserve"> Podręcznik do chemii dla gimnazjum,</w:t>
      </w:r>
      <w:r w:rsidRPr="00A8227E">
        <w:t xml:space="preserve"> </w:t>
      </w:r>
      <w:r w:rsidR="005F3E27" w:rsidRPr="005F3E27">
        <w:t>autorzy: Jan Kulawik, Teresa Kulawik, Maria Litwin;</w:t>
      </w:r>
    </w:p>
    <w:p w:rsidR="00D305CB" w:rsidRPr="005F3E27" w:rsidRDefault="005F3E27" w:rsidP="00A8227E">
      <w:pPr>
        <w:spacing w:line="276" w:lineRule="auto"/>
      </w:pPr>
      <w:r w:rsidRPr="005F3E27">
        <w:t xml:space="preserve"> </w:t>
      </w:r>
      <w:r w:rsidR="00D305CB" w:rsidRPr="005F3E27">
        <w:t xml:space="preserve">wyd. </w:t>
      </w:r>
      <w:r w:rsidR="00A8227E" w:rsidRPr="005F3E27">
        <w:t>Nowa Era</w:t>
      </w:r>
      <w:r w:rsidR="00D305CB" w:rsidRPr="005F3E27">
        <w:t xml:space="preserve">, nr dopuszczenia </w:t>
      </w:r>
      <w:r w:rsidR="00A8227E" w:rsidRPr="005F3E27">
        <w:t>49/1/2009/2014</w:t>
      </w:r>
    </w:p>
    <w:p w:rsidR="00D305CB" w:rsidRPr="00A8227E" w:rsidRDefault="00D305CB" w:rsidP="00A8227E">
      <w:pPr>
        <w:spacing w:line="276" w:lineRule="auto"/>
      </w:pPr>
      <w:r w:rsidRPr="00A8227E">
        <w:rPr>
          <w:b/>
        </w:rPr>
        <w:t>Tygodniowy wymiar zajęć:</w:t>
      </w:r>
      <w:r w:rsidRPr="00A8227E">
        <w:t xml:space="preserve"> </w:t>
      </w:r>
      <w:r w:rsidR="00A8227E" w:rsidRPr="00A8227E">
        <w:t>1</w:t>
      </w:r>
      <w:r w:rsidRPr="00A8227E">
        <w:t xml:space="preserve"> godz.</w:t>
      </w:r>
    </w:p>
    <w:p w:rsidR="001E557F" w:rsidRDefault="001E557F" w:rsidP="001E557F">
      <w:pPr>
        <w:pStyle w:val="Nagwek1"/>
      </w:pPr>
      <w:r>
        <w:t>Wymagania edukacyjne na poszczególne oceny:</w:t>
      </w:r>
    </w:p>
    <w:p w:rsidR="001E557F" w:rsidRDefault="001E557F" w:rsidP="001E557F"/>
    <w:p w:rsidR="001E557F" w:rsidRDefault="001E557F" w:rsidP="001E557F">
      <w:pPr>
        <w:rPr>
          <w:b/>
          <w:bCs/>
        </w:rPr>
      </w:pPr>
      <w:r>
        <w:rPr>
          <w:b/>
          <w:bCs/>
        </w:rPr>
        <w:t xml:space="preserve">Ocenę </w:t>
      </w:r>
      <w:r>
        <w:rPr>
          <w:b/>
          <w:bCs/>
          <w:i/>
          <w:iCs/>
          <w:sz w:val="28"/>
        </w:rPr>
        <w:t>niedostateczną</w:t>
      </w:r>
      <w:r>
        <w:rPr>
          <w:b/>
          <w:bCs/>
          <w:sz w:val="28"/>
        </w:rPr>
        <w:t xml:space="preserve"> </w:t>
      </w:r>
      <w:r>
        <w:rPr>
          <w:b/>
          <w:bCs/>
        </w:rPr>
        <w:t>otrzymuje uczeń który:</w:t>
      </w:r>
    </w:p>
    <w:p w:rsidR="001E557F" w:rsidRDefault="001E557F" w:rsidP="001E557F">
      <w:pPr>
        <w:numPr>
          <w:ilvl w:val="0"/>
          <w:numId w:val="1"/>
        </w:numPr>
        <w:tabs>
          <w:tab w:val="clear" w:pos="720"/>
        </w:tabs>
        <w:ind w:left="360" w:hanging="180"/>
      </w:pPr>
      <w:r>
        <w:t>Nie opanował wiadomości i umiejętności zawartych w podstawie programowej, które są konieczne do dalszego kształcenia.</w:t>
      </w:r>
    </w:p>
    <w:p w:rsidR="001E557F" w:rsidRDefault="001E557F" w:rsidP="001E557F">
      <w:pPr>
        <w:numPr>
          <w:ilvl w:val="0"/>
          <w:numId w:val="1"/>
        </w:numPr>
        <w:tabs>
          <w:tab w:val="clear" w:pos="720"/>
        </w:tabs>
        <w:ind w:left="360" w:hanging="180"/>
      </w:pPr>
      <w:r>
        <w:t>Nie potrafi rozwiązać zadań teoretycznych lub praktycznych o niewielkim stopniu trudności nawet z pomocą nauczyciela</w:t>
      </w:r>
    </w:p>
    <w:p w:rsidR="001E557F" w:rsidRDefault="001E557F" w:rsidP="001E557F">
      <w:pPr>
        <w:numPr>
          <w:ilvl w:val="0"/>
          <w:numId w:val="1"/>
        </w:numPr>
        <w:tabs>
          <w:tab w:val="clear" w:pos="720"/>
        </w:tabs>
        <w:ind w:left="360" w:hanging="180"/>
      </w:pPr>
      <w:r>
        <w:t xml:space="preserve">Nie podejmuje działań do uzyskania lepszego stopnia </w:t>
      </w:r>
    </w:p>
    <w:p w:rsidR="001E557F" w:rsidRDefault="001E557F" w:rsidP="001E557F">
      <w:pPr>
        <w:numPr>
          <w:ilvl w:val="0"/>
          <w:numId w:val="1"/>
        </w:numPr>
        <w:tabs>
          <w:tab w:val="clear" w:pos="720"/>
        </w:tabs>
        <w:ind w:left="360" w:hanging="180"/>
      </w:pPr>
      <w:r>
        <w:t>Nie prowadzi systematycznie zeszytu przedmiotowego</w:t>
      </w:r>
    </w:p>
    <w:p w:rsidR="001E557F" w:rsidRDefault="001E557F" w:rsidP="001E557F">
      <w:pPr>
        <w:ind w:left="180"/>
      </w:pPr>
    </w:p>
    <w:p w:rsidR="001E557F" w:rsidRDefault="001E557F" w:rsidP="001E557F">
      <w:pPr>
        <w:ind w:left="180"/>
        <w:rPr>
          <w:b/>
          <w:bCs/>
        </w:rPr>
      </w:pPr>
      <w:r>
        <w:rPr>
          <w:b/>
          <w:bCs/>
        </w:rPr>
        <w:t xml:space="preserve">Ocenę </w:t>
      </w:r>
      <w:r>
        <w:rPr>
          <w:b/>
          <w:bCs/>
          <w:i/>
          <w:iCs/>
          <w:sz w:val="28"/>
        </w:rPr>
        <w:t xml:space="preserve">celującą </w:t>
      </w:r>
      <w:r>
        <w:rPr>
          <w:b/>
          <w:bCs/>
        </w:rPr>
        <w:t>otrzymuje uczeń, który:</w:t>
      </w:r>
    </w:p>
    <w:p w:rsidR="001E557F" w:rsidRDefault="001E557F" w:rsidP="001E557F">
      <w:pPr>
        <w:numPr>
          <w:ilvl w:val="0"/>
          <w:numId w:val="2"/>
        </w:numPr>
        <w:tabs>
          <w:tab w:val="clear" w:pos="900"/>
        </w:tabs>
        <w:ind w:left="720" w:hanging="540"/>
      </w:pPr>
      <w:r>
        <w:t>Posiada wiadomości i umiejętności wykraczające poza obowiązkowe wymagania programowe.</w:t>
      </w:r>
    </w:p>
    <w:p w:rsidR="001E557F" w:rsidRDefault="001E557F" w:rsidP="001E557F">
      <w:pPr>
        <w:numPr>
          <w:ilvl w:val="0"/>
          <w:numId w:val="2"/>
        </w:numPr>
        <w:tabs>
          <w:tab w:val="clear" w:pos="900"/>
        </w:tabs>
        <w:ind w:left="720" w:hanging="540"/>
      </w:pPr>
      <w:r>
        <w:t>Rozwija własne zainteresowania chemią, interesuje się osiągnięciami nauki</w:t>
      </w:r>
    </w:p>
    <w:p w:rsidR="001E557F" w:rsidRDefault="001E557F" w:rsidP="001E557F">
      <w:pPr>
        <w:numPr>
          <w:ilvl w:val="0"/>
          <w:numId w:val="2"/>
        </w:numPr>
        <w:tabs>
          <w:tab w:val="clear" w:pos="900"/>
        </w:tabs>
        <w:ind w:left="720" w:hanging="540"/>
      </w:pPr>
      <w:r>
        <w:t>Potrafi samodzielnie posługiwać się wiedzą teoretyczną i praktyczną w sytuacjach problemowych</w:t>
      </w:r>
    </w:p>
    <w:p w:rsidR="001E557F" w:rsidRDefault="001E557F" w:rsidP="001E557F">
      <w:pPr>
        <w:numPr>
          <w:ilvl w:val="0"/>
          <w:numId w:val="2"/>
        </w:numPr>
        <w:tabs>
          <w:tab w:val="clear" w:pos="900"/>
        </w:tabs>
        <w:ind w:left="720" w:hanging="540"/>
      </w:pPr>
      <w:r>
        <w:t>Stosuje swobodnie język naukowy – chemiczny</w:t>
      </w:r>
    </w:p>
    <w:p w:rsidR="001E557F" w:rsidRDefault="001E557F" w:rsidP="001E557F">
      <w:pPr>
        <w:numPr>
          <w:ilvl w:val="0"/>
          <w:numId w:val="2"/>
        </w:numPr>
        <w:tabs>
          <w:tab w:val="clear" w:pos="900"/>
        </w:tabs>
        <w:ind w:left="720" w:hanging="540"/>
      </w:pPr>
      <w:r>
        <w:t>Osiąga sukcesy w konkursach przedmiotowych</w:t>
      </w:r>
    </w:p>
    <w:p w:rsidR="001E557F" w:rsidRDefault="001E557F" w:rsidP="001E557F">
      <w:pPr>
        <w:numPr>
          <w:ilvl w:val="0"/>
          <w:numId w:val="2"/>
        </w:numPr>
        <w:tabs>
          <w:tab w:val="clear" w:pos="900"/>
        </w:tabs>
        <w:ind w:left="720" w:hanging="540"/>
      </w:pPr>
      <w:r>
        <w:t xml:space="preserve">Umie formułować i rozwiązywać problemy w sposób nietypowy </w:t>
      </w:r>
    </w:p>
    <w:p w:rsidR="001E557F" w:rsidRDefault="001E557F" w:rsidP="001E557F">
      <w:pPr>
        <w:ind w:left="180"/>
      </w:pPr>
    </w:p>
    <w:tbl>
      <w:tblPr>
        <w:tblW w:w="14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5"/>
        <w:gridCol w:w="3725"/>
        <w:gridCol w:w="3725"/>
        <w:gridCol w:w="3725"/>
      </w:tblGrid>
      <w:tr w:rsidR="001E557F" w:rsidTr="001E557F">
        <w:trPr>
          <w:trHeight w:val="893"/>
        </w:trPr>
        <w:tc>
          <w:tcPr>
            <w:tcW w:w="3725" w:type="dxa"/>
            <w:vAlign w:val="center"/>
          </w:tcPr>
          <w:p w:rsidR="001E557F" w:rsidRDefault="001E557F" w:rsidP="00A22411">
            <w:pPr>
              <w:ind w:left="113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Ocena dopuszczająca</w:t>
            </w:r>
          </w:p>
          <w:p w:rsidR="001E557F" w:rsidRPr="00C71057" w:rsidRDefault="001E557F" w:rsidP="00A22411">
            <w:pPr>
              <w:ind w:left="113"/>
              <w:jc w:val="center"/>
              <w:rPr>
                <w:sz w:val="20"/>
                <w:szCs w:val="20"/>
              </w:rPr>
            </w:pPr>
            <w:r w:rsidRPr="00C71057">
              <w:rPr>
                <w:sz w:val="20"/>
                <w:szCs w:val="20"/>
              </w:rPr>
              <w:t>wymagania konieczne</w:t>
            </w:r>
          </w:p>
        </w:tc>
        <w:tc>
          <w:tcPr>
            <w:tcW w:w="3725" w:type="dxa"/>
            <w:vAlign w:val="center"/>
          </w:tcPr>
          <w:p w:rsidR="001E557F" w:rsidRDefault="001E557F" w:rsidP="00A22411">
            <w:pPr>
              <w:ind w:left="113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Ocena dostateczna</w:t>
            </w:r>
          </w:p>
          <w:p w:rsidR="001E557F" w:rsidRDefault="001E557F" w:rsidP="00A22411">
            <w:pPr>
              <w:ind w:left="113"/>
              <w:jc w:val="center"/>
              <w:rPr>
                <w:b/>
                <w:i/>
                <w:sz w:val="32"/>
              </w:rPr>
            </w:pPr>
            <w:r w:rsidRPr="00C71057">
              <w:rPr>
                <w:sz w:val="20"/>
                <w:szCs w:val="20"/>
              </w:rPr>
              <w:t>wymagania konieczne</w:t>
            </w:r>
            <w:r>
              <w:rPr>
                <w:sz w:val="20"/>
                <w:szCs w:val="20"/>
              </w:rPr>
              <w:t xml:space="preserve"> + podstawowe</w:t>
            </w:r>
          </w:p>
        </w:tc>
        <w:tc>
          <w:tcPr>
            <w:tcW w:w="3725" w:type="dxa"/>
            <w:vAlign w:val="center"/>
          </w:tcPr>
          <w:p w:rsidR="001E557F" w:rsidRDefault="001E557F" w:rsidP="00A22411">
            <w:pPr>
              <w:ind w:left="113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Ocena dobra</w:t>
            </w:r>
          </w:p>
          <w:p w:rsidR="001E557F" w:rsidRDefault="001E557F" w:rsidP="00A22411">
            <w:pPr>
              <w:ind w:left="113"/>
              <w:jc w:val="center"/>
              <w:rPr>
                <w:b/>
                <w:i/>
                <w:sz w:val="32"/>
              </w:rPr>
            </w:pPr>
            <w:r w:rsidRPr="00C71057">
              <w:rPr>
                <w:sz w:val="20"/>
                <w:szCs w:val="20"/>
              </w:rPr>
              <w:t>wymagania konieczne</w:t>
            </w:r>
            <w:r>
              <w:rPr>
                <w:sz w:val="20"/>
                <w:szCs w:val="20"/>
              </w:rPr>
              <w:t xml:space="preserve"> + podstawowe + rozszerzające + </w:t>
            </w:r>
          </w:p>
        </w:tc>
        <w:tc>
          <w:tcPr>
            <w:tcW w:w="3725" w:type="dxa"/>
            <w:vAlign w:val="center"/>
          </w:tcPr>
          <w:p w:rsidR="001E557F" w:rsidRDefault="001E557F" w:rsidP="00A22411">
            <w:pPr>
              <w:ind w:left="113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Ocena bardzo dobra</w:t>
            </w:r>
          </w:p>
          <w:p w:rsidR="001E557F" w:rsidRDefault="001E557F" w:rsidP="00A22411">
            <w:pPr>
              <w:ind w:left="113"/>
              <w:jc w:val="center"/>
              <w:rPr>
                <w:b/>
                <w:i/>
                <w:sz w:val="32"/>
              </w:rPr>
            </w:pPr>
            <w:r w:rsidRPr="00C71057">
              <w:rPr>
                <w:sz w:val="20"/>
                <w:szCs w:val="20"/>
              </w:rPr>
              <w:t>wymagania konieczne</w:t>
            </w:r>
            <w:r>
              <w:rPr>
                <w:sz w:val="20"/>
                <w:szCs w:val="20"/>
              </w:rPr>
              <w:t xml:space="preserve"> + podstawowe + rozszerzające + dopełniające</w:t>
            </w:r>
          </w:p>
        </w:tc>
      </w:tr>
      <w:tr w:rsidR="001E557F" w:rsidTr="00164A9F">
        <w:trPr>
          <w:trHeight w:val="893"/>
        </w:trPr>
        <w:tc>
          <w:tcPr>
            <w:tcW w:w="14900" w:type="dxa"/>
            <w:gridSpan w:val="4"/>
            <w:vAlign w:val="center"/>
          </w:tcPr>
          <w:p w:rsidR="001E557F" w:rsidRDefault="001E557F" w:rsidP="001E557F">
            <w:pPr>
              <w:ind w:left="113"/>
              <w:jc w:val="center"/>
              <w:rPr>
                <w:b/>
                <w:i/>
                <w:sz w:val="32"/>
              </w:rPr>
            </w:pPr>
            <w:r w:rsidRPr="00C71D5B">
              <w:rPr>
                <w:b/>
                <w:i/>
                <w:sz w:val="32"/>
                <w:szCs w:val="32"/>
              </w:rPr>
              <w:t>Dział: Powietrze i jego składniki</w:t>
            </w:r>
          </w:p>
        </w:tc>
      </w:tr>
      <w:tr w:rsidR="001E557F" w:rsidTr="002831C0">
        <w:trPr>
          <w:trHeight w:val="893"/>
        </w:trPr>
        <w:tc>
          <w:tcPr>
            <w:tcW w:w="3725" w:type="dxa"/>
          </w:tcPr>
          <w:p w:rsidR="001E557F" w:rsidRPr="009C5D0C" w:rsidRDefault="001E557F" w:rsidP="00A22411">
            <w:pPr>
              <w:spacing w:line="360" w:lineRule="auto"/>
              <w:rPr>
                <w:b/>
                <w:sz w:val="20"/>
                <w:szCs w:val="20"/>
              </w:rPr>
            </w:pPr>
            <w:r w:rsidRPr="009C5D0C">
              <w:rPr>
                <w:b/>
                <w:sz w:val="20"/>
                <w:szCs w:val="20"/>
              </w:rPr>
              <w:t>Uczeń:</w:t>
            </w:r>
          </w:p>
          <w:p w:rsidR="001E557F" w:rsidRPr="009C5D0C" w:rsidRDefault="001E557F" w:rsidP="001E557F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wymienia najważniejsze składniki powietrza: azot, tlen, dwutlenek węgla, argon, parę wodną;</w:t>
            </w:r>
          </w:p>
          <w:p w:rsidR="001E557F" w:rsidRPr="009C5D0C" w:rsidRDefault="001E557F" w:rsidP="001E557F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lastRenderedPageBreak/>
              <w:t>podaje symbol tlenu, opisuje budowę jego atomu, określa właściwości fizyczne i chemiczne oraz zastosowanie;</w:t>
            </w:r>
          </w:p>
          <w:p w:rsidR="001E557F" w:rsidRPr="009C5D0C" w:rsidRDefault="001E557F" w:rsidP="001E557F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 xml:space="preserve">podaje nazwy, zapisuje wzory tlenków poznanych na lekcjach i omawia  ich zastosowanie; </w:t>
            </w:r>
          </w:p>
          <w:p w:rsidR="001E557F" w:rsidRPr="009C5D0C" w:rsidRDefault="001E557F" w:rsidP="001E557F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podaje symbol, określa właściwości i zastosowanie azotu;</w:t>
            </w:r>
          </w:p>
          <w:p w:rsidR="001E557F" w:rsidRPr="009C5D0C" w:rsidRDefault="001E557F" w:rsidP="001E557F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na podstawie wzoru sumarycznego tworzy model cząsteczki oraz opisuje właściwości fizyczne i  chemiczne CO</w:t>
            </w:r>
            <w:r w:rsidRPr="009C5D0C">
              <w:rPr>
                <w:sz w:val="20"/>
                <w:szCs w:val="20"/>
                <w:vertAlign w:val="subscript"/>
              </w:rPr>
              <w:t>2</w:t>
            </w:r>
            <w:r w:rsidRPr="009C5D0C">
              <w:rPr>
                <w:sz w:val="20"/>
                <w:szCs w:val="20"/>
              </w:rPr>
              <w:t>;</w:t>
            </w:r>
          </w:p>
          <w:p w:rsidR="001E557F" w:rsidRPr="009C5D0C" w:rsidRDefault="001E557F" w:rsidP="001E557F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posługuje się symbolami chemicznymi do opisu prostych eksperymentów wykonanych na lekcjach;</w:t>
            </w:r>
          </w:p>
          <w:p w:rsidR="001E557F" w:rsidRPr="009C5D0C" w:rsidRDefault="001E557F" w:rsidP="001E557F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zapisuje równanie reakcji spalania węgla w tlenie, wskazuje substraty i produkty reakcji;</w:t>
            </w:r>
          </w:p>
          <w:p w:rsidR="001E557F" w:rsidRPr="009C5D0C" w:rsidRDefault="001E557F" w:rsidP="001E557F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wyjaśnia znaczenie współczynników stechiometryczne w równaniu reakcji;</w:t>
            </w:r>
          </w:p>
          <w:p w:rsidR="001E557F" w:rsidRPr="009C5D0C" w:rsidRDefault="001E557F" w:rsidP="001E557F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 xml:space="preserve">wśród podanych przykładów reakcji rozpoznaje reakcję syntezy, analizy i wymiany pojedynczej; </w:t>
            </w:r>
          </w:p>
          <w:p w:rsidR="001E557F" w:rsidRPr="009C5D0C" w:rsidRDefault="001E557F" w:rsidP="001E557F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 xml:space="preserve">określa, co to są reakcje </w:t>
            </w:r>
            <w:proofErr w:type="spellStart"/>
            <w:r w:rsidRPr="009C5D0C">
              <w:rPr>
                <w:sz w:val="20"/>
                <w:szCs w:val="20"/>
              </w:rPr>
              <w:t>egzo</w:t>
            </w:r>
            <w:proofErr w:type="spellEnd"/>
            <w:r w:rsidRPr="009C5D0C">
              <w:rPr>
                <w:sz w:val="20"/>
                <w:szCs w:val="20"/>
              </w:rPr>
              <w:t>- i endoenergetyczne;</w:t>
            </w:r>
          </w:p>
          <w:p w:rsidR="001E557F" w:rsidRPr="009C5D0C" w:rsidRDefault="001E557F" w:rsidP="00F04474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podaje symbol, opisuje właściwości i zastosowanie wodoru;</w:t>
            </w:r>
          </w:p>
          <w:p w:rsidR="001E557F" w:rsidRPr="009C5D0C" w:rsidRDefault="001E557F" w:rsidP="00F04474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 xml:space="preserve">podaje wzór i skład cząsteczki wody; </w:t>
            </w:r>
          </w:p>
          <w:p w:rsidR="001E557F" w:rsidRPr="009C5D0C" w:rsidRDefault="001E557F" w:rsidP="00F04474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opisuje rolę wody w atmosferze;</w:t>
            </w:r>
          </w:p>
          <w:p w:rsidR="00A9219B" w:rsidRPr="009C5D0C" w:rsidRDefault="00BF6362" w:rsidP="00F0447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227"/>
                <w:tab w:val="num" w:pos="214"/>
              </w:tabs>
              <w:spacing w:line="360" w:lineRule="auto"/>
              <w:ind w:left="113" w:hanging="11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x</w:t>
            </w:r>
            <w:r w:rsidR="001E557F" w:rsidRPr="009C5D0C">
              <w:rPr>
                <w:sz w:val="20"/>
                <w:szCs w:val="20"/>
              </w:rPr>
              <w:t>opisuje</w:t>
            </w:r>
            <w:proofErr w:type="spellEnd"/>
            <w:r w:rsidR="001E557F" w:rsidRPr="009C5D0C">
              <w:rPr>
                <w:sz w:val="20"/>
                <w:szCs w:val="20"/>
              </w:rPr>
              <w:t xml:space="preserve"> zanieczyszczenia występujące w atmosferze;</w:t>
            </w:r>
          </w:p>
          <w:p w:rsidR="00A9219B" w:rsidRPr="009C5D0C" w:rsidRDefault="00A9219B" w:rsidP="00F0447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227"/>
                <w:tab w:val="num" w:pos="214"/>
              </w:tabs>
              <w:spacing w:before="5" w:line="360" w:lineRule="auto"/>
              <w:ind w:left="214" w:hanging="214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wymienia nazwy i symbole poznanych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pierwiastków;</w:t>
            </w:r>
          </w:p>
          <w:p w:rsidR="00A9219B" w:rsidRPr="009C5D0C" w:rsidRDefault="00A9219B" w:rsidP="00F0447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227"/>
                <w:tab w:val="num" w:pos="214"/>
              </w:tabs>
              <w:spacing w:before="5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określa pojęcie wzoru chemicznego;</w:t>
            </w:r>
          </w:p>
          <w:p w:rsidR="00A9219B" w:rsidRPr="009C5D0C" w:rsidRDefault="00A9219B" w:rsidP="00F0447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227"/>
                <w:tab w:val="num" w:pos="214"/>
              </w:tabs>
              <w:spacing w:before="5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podaje wzory i nazwy kilku poznanych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związków chemicznych (H</w:t>
            </w:r>
            <w:r w:rsidRPr="009C5D0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9C5D0C">
              <w:rPr>
                <w:color w:val="000000"/>
                <w:sz w:val="20"/>
                <w:szCs w:val="20"/>
              </w:rPr>
              <w:t>O, CO</w:t>
            </w:r>
            <w:r w:rsidRPr="009C5D0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9C5D0C">
              <w:rPr>
                <w:color w:val="000000"/>
                <w:sz w:val="20"/>
                <w:szCs w:val="20"/>
              </w:rPr>
              <w:t>,</w:t>
            </w:r>
            <w:r w:rsidRPr="009C5D0C">
              <w:rPr>
                <w:sz w:val="20"/>
                <w:szCs w:val="20"/>
              </w:rPr>
              <w:t xml:space="preserve"> </w:t>
            </w:r>
            <w:proofErr w:type="spellStart"/>
            <w:r w:rsidRPr="009C5D0C">
              <w:rPr>
                <w:color w:val="000000"/>
                <w:sz w:val="20"/>
                <w:szCs w:val="20"/>
              </w:rPr>
              <w:t>MgO</w:t>
            </w:r>
            <w:proofErr w:type="spellEnd"/>
            <w:r w:rsidRPr="009C5D0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C5D0C">
              <w:rPr>
                <w:color w:val="000000"/>
                <w:sz w:val="20"/>
                <w:szCs w:val="20"/>
              </w:rPr>
              <w:t>FeS</w:t>
            </w:r>
            <w:proofErr w:type="spellEnd"/>
            <w:r w:rsidRPr="009C5D0C">
              <w:rPr>
                <w:color w:val="000000"/>
                <w:sz w:val="20"/>
                <w:szCs w:val="20"/>
              </w:rPr>
              <w:t>, SO</w:t>
            </w:r>
            <w:r w:rsidRPr="009C5D0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9C5D0C">
              <w:rPr>
                <w:color w:val="000000"/>
                <w:sz w:val="20"/>
                <w:szCs w:val="20"/>
              </w:rPr>
              <w:t>);</w:t>
            </w:r>
          </w:p>
          <w:p w:rsidR="00A9219B" w:rsidRPr="009C5D0C" w:rsidRDefault="00A9219B" w:rsidP="00F0447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227"/>
                <w:tab w:val="num" w:pos="214"/>
              </w:tabs>
              <w:spacing w:before="5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definiuje pojęcie wartościowości;</w:t>
            </w:r>
          </w:p>
          <w:p w:rsidR="00A9219B" w:rsidRPr="009C5D0C" w:rsidRDefault="00A9219B" w:rsidP="00F0447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227"/>
                <w:tab w:val="num" w:pos="214"/>
              </w:tabs>
              <w:spacing w:before="5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podaje definicję wiązania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kowalencyjnego (atomowego);</w:t>
            </w:r>
          </w:p>
          <w:p w:rsidR="00A9219B" w:rsidRPr="009C5D0C" w:rsidRDefault="00A9219B" w:rsidP="00F0447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227"/>
                <w:tab w:val="num" w:pos="214"/>
              </w:tabs>
              <w:spacing w:before="5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określa wartościowość pierwiastka na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podstawie modelu dwuatomowej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cząsteczki;</w:t>
            </w:r>
          </w:p>
          <w:p w:rsidR="00A9219B" w:rsidRPr="009C5D0C" w:rsidRDefault="00A9219B" w:rsidP="00F0447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227"/>
                <w:tab w:val="num" w:pos="214"/>
              </w:tabs>
              <w:spacing w:before="5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tłumaczy rolę indeksu zapisanego przy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symbolu chemicznym;</w:t>
            </w:r>
          </w:p>
          <w:p w:rsidR="00A9219B" w:rsidRPr="009C5D0C" w:rsidRDefault="00A9219B" w:rsidP="00F0447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227"/>
                <w:tab w:val="num" w:pos="214"/>
              </w:tabs>
              <w:spacing w:before="10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posługuje się symbolami chemicznymi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do opisu prostych, wykonanych na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lekcjach eksperymentów;</w:t>
            </w:r>
          </w:p>
          <w:p w:rsidR="00A9219B" w:rsidRPr="009C5D0C" w:rsidRDefault="00A9219B" w:rsidP="00F04474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227"/>
                <w:tab w:val="num" w:pos="214"/>
              </w:tabs>
              <w:spacing w:before="10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określa pojęcie współczynnika stechiometrycznego;</w:t>
            </w:r>
          </w:p>
        </w:tc>
        <w:tc>
          <w:tcPr>
            <w:tcW w:w="3725" w:type="dxa"/>
          </w:tcPr>
          <w:p w:rsidR="001E557F" w:rsidRPr="009C5D0C" w:rsidRDefault="001E557F" w:rsidP="00A22411">
            <w:pPr>
              <w:spacing w:line="360" w:lineRule="auto"/>
              <w:rPr>
                <w:b/>
                <w:sz w:val="20"/>
                <w:szCs w:val="20"/>
              </w:rPr>
            </w:pPr>
            <w:r w:rsidRPr="009C5D0C">
              <w:rPr>
                <w:b/>
                <w:sz w:val="20"/>
                <w:szCs w:val="20"/>
              </w:rPr>
              <w:lastRenderedPageBreak/>
              <w:t>Uczeń:</w:t>
            </w:r>
          </w:p>
          <w:p w:rsidR="001E557F" w:rsidRPr="009C5D0C" w:rsidRDefault="001E557F" w:rsidP="001E557F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opisuje zależność składu powietrza od środowiska;</w:t>
            </w:r>
          </w:p>
          <w:p w:rsidR="001E557F" w:rsidRPr="009C5D0C" w:rsidRDefault="001E557F" w:rsidP="001E557F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lastRenderedPageBreak/>
              <w:t>opisuje, jaką rolę odegrali K. Olszewski i Z. Wróblewski w badaniach nad powietrzem;</w:t>
            </w:r>
          </w:p>
          <w:p w:rsidR="001E557F" w:rsidRPr="009C5D0C" w:rsidRDefault="001E557F" w:rsidP="001E557F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opisuje rolę tlenu (O</w:t>
            </w:r>
            <w:r w:rsidRPr="009C5D0C">
              <w:rPr>
                <w:sz w:val="20"/>
                <w:szCs w:val="20"/>
                <w:vertAlign w:val="subscript"/>
              </w:rPr>
              <w:t>2</w:t>
            </w:r>
            <w:r w:rsidRPr="009C5D0C">
              <w:rPr>
                <w:sz w:val="20"/>
                <w:szCs w:val="20"/>
              </w:rPr>
              <w:t xml:space="preserve"> i O</w:t>
            </w:r>
            <w:r w:rsidRPr="009C5D0C">
              <w:rPr>
                <w:sz w:val="20"/>
                <w:szCs w:val="20"/>
                <w:vertAlign w:val="subscript"/>
              </w:rPr>
              <w:t>3</w:t>
            </w:r>
            <w:r w:rsidRPr="009C5D0C">
              <w:rPr>
                <w:sz w:val="20"/>
                <w:szCs w:val="20"/>
              </w:rPr>
              <w:t>) w atmosferze i jego znaczenie dla życia na Ziemi;</w:t>
            </w:r>
          </w:p>
          <w:p w:rsidR="001E557F" w:rsidRPr="009C5D0C" w:rsidRDefault="001E557F" w:rsidP="001E557F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opisuje budowę cząsteczki tlenu;</w:t>
            </w:r>
          </w:p>
          <w:p w:rsidR="001E557F" w:rsidRPr="009C5D0C" w:rsidRDefault="001E557F" w:rsidP="001E557F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określa, co to jest ozon;</w:t>
            </w:r>
          </w:p>
          <w:p w:rsidR="001E557F" w:rsidRPr="009C5D0C" w:rsidRDefault="001E557F" w:rsidP="001E557F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opisuje obieg tlenu w przyrodzie;</w:t>
            </w:r>
          </w:p>
          <w:p w:rsidR="001E557F" w:rsidRPr="009C5D0C" w:rsidRDefault="001E557F" w:rsidP="001E557F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wyjaśnia, na czym polega rdzewienie żelaza;</w:t>
            </w:r>
          </w:p>
          <w:p w:rsidR="001E557F" w:rsidRPr="009C5D0C" w:rsidRDefault="001E557F" w:rsidP="001E557F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opisuje występowanie CO</w:t>
            </w:r>
            <w:r w:rsidRPr="009C5D0C">
              <w:rPr>
                <w:sz w:val="20"/>
                <w:szCs w:val="20"/>
                <w:vertAlign w:val="subscript"/>
              </w:rPr>
              <w:t>2</w:t>
            </w:r>
            <w:r w:rsidRPr="009C5D0C">
              <w:rPr>
                <w:sz w:val="20"/>
                <w:szCs w:val="20"/>
              </w:rPr>
              <w:t xml:space="preserve"> w przyrodzie i jego zastosowanie;</w:t>
            </w:r>
          </w:p>
          <w:p w:rsidR="001E557F" w:rsidRPr="009C5D0C" w:rsidRDefault="001E557F" w:rsidP="001E557F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wyjaśnia, dlaczego należy wietrzyć pomieszczenia, w których przebywają ludzie;</w:t>
            </w:r>
          </w:p>
          <w:p w:rsidR="001E557F" w:rsidRPr="009C5D0C" w:rsidRDefault="001E557F" w:rsidP="001E557F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wyjaśnia przyczyny i skutki nadmiernej ilości CO</w:t>
            </w:r>
            <w:r w:rsidRPr="009C5D0C">
              <w:rPr>
                <w:sz w:val="20"/>
                <w:szCs w:val="20"/>
                <w:vertAlign w:val="subscript"/>
              </w:rPr>
              <w:t>2</w:t>
            </w:r>
            <w:r w:rsidRPr="009C5D0C">
              <w:rPr>
                <w:sz w:val="20"/>
                <w:szCs w:val="20"/>
              </w:rPr>
              <w:t xml:space="preserve"> w atmosferze;</w:t>
            </w:r>
          </w:p>
          <w:p w:rsidR="001E557F" w:rsidRPr="009C5D0C" w:rsidRDefault="001E557F" w:rsidP="001E557F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uzasadnia, dlaczego trzeba rygorystycznie przestrzegać przepisów bezpieczeństwa pracy podczas eksperymentów z wodorem;</w:t>
            </w:r>
          </w:p>
          <w:p w:rsidR="001E557F" w:rsidRPr="009C5D0C" w:rsidRDefault="001E557F" w:rsidP="001E557F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zapisuje równania reakcji spalania magnezu, siarki i wodoru w tlenie;</w:t>
            </w:r>
          </w:p>
          <w:p w:rsidR="001E557F" w:rsidRPr="009C5D0C" w:rsidRDefault="001E557F" w:rsidP="001E557F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podaje nazwy i wzory tlenków wybranych metali i niemetali;</w:t>
            </w:r>
          </w:p>
          <w:p w:rsidR="001E557F" w:rsidRPr="009C5D0C" w:rsidRDefault="001E557F" w:rsidP="001E557F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 xml:space="preserve">podaje przykłady reakcji syntezy, analizy i wymiany pojedynczej oraz </w:t>
            </w:r>
            <w:proofErr w:type="spellStart"/>
            <w:r w:rsidRPr="009C5D0C">
              <w:rPr>
                <w:sz w:val="20"/>
                <w:szCs w:val="20"/>
              </w:rPr>
              <w:t>egzo</w:t>
            </w:r>
            <w:proofErr w:type="spellEnd"/>
            <w:r w:rsidRPr="009C5D0C">
              <w:rPr>
                <w:sz w:val="20"/>
                <w:szCs w:val="20"/>
              </w:rPr>
              <w:t>- i endoenergetycznych;</w:t>
            </w:r>
          </w:p>
          <w:p w:rsidR="001E557F" w:rsidRPr="009C5D0C" w:rsidRDefault="001E557F" w:rsidP="001E557F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 xml:space="preserve">opisuje zastosowanie gazów </w:t>
            </w:r>
            <w:r w:rsidRPr="009C5D0C">
              <w:rPr>
                <w:sz w:val="20"/>
                <w:szCs w:val="20"/>
              </w:rPr>
              <w:lastRenderedPageBreak/>
              <w:t>szlachetnych;</w:t>
            </w:r>
          </w:p>
          <w:p w:rsidR="00A9219B" w:rsidRPr="009C5D0C" w:rsidRDefault="001E557F" w:rsidP="0080538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227"/>
                <w:tab w:val="num" w:pos="174"/>
              </w:tabs>
              <w:spacing w:before="5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podaje przykłady zakładów przemysłowych zanieczyszczających atmosferę w najbliższej okolicy.</w:t>
            </w:r>
          </w:p>
          <w:p w:rsidR="00A9219B" w:rsidRPr="009C5D0C" w:rsidRDefault="00A9219B" w:rsidP="0080538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227"/>
                <w:tab w:val="num" w:pos="174"/>
              </w:tabs>
              <w:spacing w:before="5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odróżnia symbol od wzoru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chemicznego;</w:t>
            </w:r>
          </w:p>
          <w:p w:rsidR="00A9219B" w:rsidRPr="009C5D0C" w:rsidRDefault="00A9219B" w:rsidP="0080538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227"/>
                <w:tab w:val="num" w:pos="174"/>
              </w:tabs>
              <w:spacing w:before="5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odczytuje zapis podający liczbę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atomów i cząsteczek pierwiastka;</w:t>
            </w:r>
          </w:p>
          <w:p w:rsidR="00A9219B" w:rsidRPr="009C5D0C" w:rsidRDefault="00A9219B" w:rsidP="0080538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227"/>
                <w:tab w:val="num" w:pos="174"/>
              </w:tabs>
              <w:spacing w:before="10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wyjaśnia różnicę między cząsteczką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pierwiastka a cząsteczką związku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chemicznego;</w:t>
            </w:r>
          </w:p>
          <w:p w:rsidR="00A9219B" w:rsidRPr="009C5D0C" w:rsidRDefault="00A9219B" w:rsidP="0080538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227"/>
                <w:tab w:val="num" w:pos="174"/>
              </w:tabs>
              <w:spacing w:before="10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podaje zależność między wartościowością pierwiastków a liczbą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ich atomów w cząsteczce danego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związku chemicznego;</w:t>
            </w:r>
          </w:p>
          <w:p w:rsidR="00A9219B" w:rsidRPr="009C5D0C" w:rsidRDefault="00A9219B" w:rsidP="0080538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227"/>
                <w:tab w:val="num" w:pos="174"/>
              </w:tabs>
              <w:spacing w:before="5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oblicza wartościowość pierwiastka na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podstawie wzoru sumarycznego;</w:t>
            </w:r>
          </w:p>
          <w:p w:rsidR="00A9219B" w:rsidRPr="009C5D0C" w:rsidRDefault="00A9219B" w:rsidP="0080538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227"/>
                <w:tab w:val="num" w:pos="174"/>
              </w:tabs>
              <w:spacing w:before="5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podaje zależności i różnice między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wzorem sumarycznym a strukturalnym;</w:t>
            </w:r>
          </w:p>
          <w:p w:rsidR="00A9219B" w:rsidRPr="009C5D0C" w:rsidRDefault="00A9219B" w:rsidP="0080538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227"/>
                <w:tab w:val="num" w:pos="174"/>
              </w:tabs>
              <w:spacing w:before="5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uzgadnia proste równanie reakcji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i podaje interpretację jakościową;</w:t>
            </w:r>
          </w:p>
          <w:p w:rsidR="00A9219B" w:rsidRPr="009C5D0C" w:rsidRDefault="00A9219B" w:rsidP="00805382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227"/>
                <w:tab w:val="num" w:pos="174"/>
              </w:tabs>
              <w:spacing w:before="5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podaje określenie reakcji syntezy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i analizy;</w:t>
            </w:r>
          </w:p>
        </w:tc>
        <w:tc>
          <w:tcPr>
            <w:tcW w:w="3725" w:type="dxa"/>
          </w:tcPr>
          <w:p w:rsidR="001E557F" w:rsidRPr="009C5D0C" w:rsidRDefault="001E557F" w:rsidP="00A22411">
            <w:pPr>
              <w:spacing w:line="360" w:lineRule="auto"/>
              <w:rPr>
                <w:b/>
                <w:sz w:val="20"/>
                <w:szCs w:val="20"/>
              </w:rPr>
            </w:pPr>
            <w:r w:rsidRPr="009C5D0C">
              <w:rPr>
                <w:b/>
                <w:sz w:val="20"/>
                <w:szCs w:val="20"/>
              </w:rPr>
              <w:lastRenderedPageBreak/>
              <w:t>Uczeń:</w:t>
            </w:r>
          </w:p>
          <w:p w:rsidR="001E557F" w:rsidRPr="009C5D0C" w:rsidRDefault="001E557F" w:rsidP="001E557F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podaje dowody, że tlen jest składnikiem powietrza;</w:t>
            </w:r>
          </w:p>
          <w:p w:rsidR="001E557F" w:rsidRPr="009C5D0C" w:rsidRDefault="001E557F" w:rsidP="001E557F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lastRenderedPageBreak/>
              <w:t>opisuje sposób otrzymywania i identyfikacji tlenu;</w:t>
            </w:r>
          </w:p>
          <w:p w:rsidR="001E557F" w:rsidRPr="009C5D0C" w:rsidRDefault="001E557F" w:rsidP="001E557F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opisuje eksperyment ukazujący rolę tlenu w procesie spalania;</w:t>
            </w:r>
          </w:p>
          <w:p w:rsidR="001E557F" w:rsidRPr="009C5D0C" w:rsidRDefault="001E557F" w:rsidP="001E557F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wyjaśnia, dlaczego reakcja spalania zachodzi w czystym tlenie szybciej niż w powietrzu;</w:t>
            </w:r>
          </w:p>
          <w:p w:rsidR="001E557F" w:rsidRPr="009C5D0C" w:rsidRDefault="001E557F" w:rsidP="001E557F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podaje przykłady reakcji utleniania i spalania;</w:t>
            </w:r>
          </w:p>
          <w:p w:rsidR="001E557F" w:rsidRPr="009C5D0C" w:rsidRDefault="001E557F" w:rsidP="001E557F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pisze równania reakcji spalania wybranych metali i niemetali w tlenie;</w:t>
            </w:r>
          </w:p>
          <w:p w:rsidR="001E557F" w:rsidRPr="009C5D0C" w:rsidRDefault="001E557F" w:rsidP="001E557F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opisuje zjawisko dziury ozonowej;</w:t>
            </w:r>
          </w:p>
          <w:p w:rsidR="001E557F" w:rsidRPr="009C5D0C" w:rsidRDefault="001E557F" w:rsidP="001E557F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planuje doświadczenie umożliwiające odróżnienie tlenu od azotu;</w:t>
            </w:r>
          </w:p>
          <w:p w:rsidR="001E557F" w:rsidRPr="009C5D0C" w:rsidRDefault="001E557F" w:rsidP="001E557F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projektuje doświadczenie umożliwiające otrzymanie i zidentyfikowanie CO</w:t>
            </w:r>
            <w:r w:rsidRPr="009C5D0C">
              <w:rPr>
                <w:sz w:val="20"/>
                <w:szCs w:val="20"/>
                <w:vertAlign w:val="subscript"/>
              </w:rPr>
              <w:t>2</w:t>
            </w:r>
            <w:r w:rsidRPr="009C5D0C">
              <w:rPr>
                <w:sz w:val="20"/>
                <w:szCs w:val="20"/>
              </w:rPr>
              <w:t xml:space="preserve"> i zbadanie jego właściwości;</w:t>
            </w:r>
          </w:p>
          <w:p w:rsidR="001E557F" w:rsidRPr="009C5D0C" w:rsidRDefault="001E557F" w:rsidP="001E557F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projektuje doświadczenie umożliwiające rozróżnienie CO</w:t>
            </w:r>
            <w:r w:rsidRPr="009C5D0C">
              <w:rPr>
                <w:sz w:val="20"/>
                <w:szCs w:val="20"/>
                <w:vertAlign w:val="subscript"/>
              </w:rPr>
              <w:t>2</w:t>
            </w:r>
            <w:r w:rsidRPr="009C5D0C">
              <w:rPr>
                <w:sz w:val="20"/>
                <w:szCs w:val="20"/>
              </w:rPr>
              <w:t xml:space="preserve"> od O</w:t>
            </w:r>
            <w:r w:rsidRPr="009C5D0C">
              <w:rPr>
                <w:sz w:val="20"/>
                <w:szCs w:val="20"/>
                <w:vertAlign w:val="subscript"/>
              </w:rPr>
              <w:t>2</w:t>
            </w:r>
            <w:r w:rsidRPr="009C5D0C">
              <w:rPr>
                <w:sz w:val="20"/>
                <w:szCs w:val="20"/>
              </w:rPr>
              <w:t>;</w:t>
            </w:r>
          </w:p>
          <w:p w:rsidR="001E557F" w:rsidRPr="009C5D0C" w:rsidRDefault="001E557F" w:rsidP="001E557F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planuje i wykonuje doświadczenie ilustrujące reakcję syntezy, analizy i wymiany pojedynczej;</w:t>
            </w:r>
          </w:p>
          <w:p w:rsidR="001E557F" w:rsidRPr="009C5D0C" w:rsidRDefault="001E557F" w:rsidP="001E557F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podaje symbol argonu i innych wybranych helowców, wskazuje ich położenie w układzie okresowym pierwiastków, omawia budowę atomów ze zwróceniem uwagi na liczbę elektronów walencyjnych;</w:t>
            </w:r>
          </w:p>
          <w:p w:rsidR="00A9219B" w:rsidRPr="009C5D0C" w:rsidRDefault="001E557F" w:rsidP="00805382">
            <w:pPr>
              <w:numPr>
                <w:ilvl w:val="0"/>
                <w:numId w:val="4"/>
              </w:numPr>
              <w:shd w:val="clear" w:color="auto" w:fill="FFFFFF"/>
              <w:spacing w:before="5" w:line="360" w:lineRule="auto"/>
              <w:ind w:left="113" w:hanging="113"/>
              <w:rPr>
                <w:color w:val="000000"/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opisuje budowę cząsteczek: O</w:t>
            </w:r>
            <w:r w:rsidRPr="009C5D0C">
              <w:rPr>
                <w:sz w:val="20"/>
                <w:szCs w:val="20"/>
                <w:vertAlign w:val="subscript"/>
              </w:rPr>
              <w:t>2</w:t>
            </w:r>
            <w:r w:rsidRPr="009C5D0C">
              <w:rPr>
                <w:sz w:val="20"/>
                <w:szCs w:val="20"/>
              </w:rPr>
              <w:t>, N</w:t>
            </w:r>
            <w:r w:rsidRPr="009C5D0C">
              <w:rPr>
                <w:sz w:val="20"/>
                <w:szCs w:val="20"/>
                <w:vertAlign w:val="subscript"/>
              </w:rPr>
              <w:t>2</w:t>
            </w:r>
            <w:r w:rsidRPr="009C5D0C">
              <w:rPr>
                <w:sz w:val="20"/>
                <w:szCs w:val="20"/>
              </w:rPr>
              <w:t>, H</w:t>
            </w:r>
            <w:r w:rsidRPr="009C5D0C">
              <w:rPr>
                <w:sz w:val="20"/>
                <w:szCs w:val="20"/>
                <w:vertAlign w:val="subscript"/>
              </w:rPr>
              <w:t>2</w:t>
            </w:r>
            <w:r w:rsidRPr="009C5D0C">
              <w:rPr>
                <w:sz w:val="20"/>
                <w:szCs w:val="20"/>
              </w:rPr>
              <w:t xml:space="preserve"> i </w:t>
            </w:r>
            <w:r w:rsidRPr="009C5D0C">
              <w:rPr>
                <w:sz w:val="20"/>
                <w:szCs w:val="20"/>
              </w:rPr>
              <w:lastRenderedPageBreak/>
              <w:t>CO</w:t>
            </w:r>
            <w:r w:rsidRPr="009C5D0C">
              <w:rPr>
                <w:sz w:val="20"/>
                <w:szCs w:val="20"/>
                <w:vertAlign w:val="subscript"/>
              </w:rPr>
              <w:t>2</w:t>
            </w:r>
            <w:r w:rsidRPr="009C5D0C">
              <w:rPr>
                <w:sz w:val="20"/>
                <w:szCs w:val="20"/>
              </w:rPr>
              <w:t>.</w:t>
            </w:r>
          </w:p>
          <w:p w:rsidR="00A9219B" w:rsidRPr="009C5D0C" w:rsidRDefault="00A9219B" w:rsidP="00805382">
            <w:pPr>
              <w:numPr>
                <w:ilvl w:val="0"/>
                <w:numId w:val="4"/>
              </w:numPr>
              <w:shd w:val="clear" w:color="auto" w:fill="FFFFFF"/>
              <w:spacing w:before="5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podaje skład jakościowy i ilościowy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cząsteczki na podstawie wzoru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sumarycznego, np. dla O</w:t>
            </w:r>
            <w:r w:rsidRPr="009C5D0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9C5D0C">
              <w:rPr>
                <w:color w:val="000000"/>
                <w:sz w:val="20"/>
                <w:szCs w:val="20"/>
              </w:rPr>
              <w:t>, 2O</w:t>
            </w:r>
            <w:r w:rsidRPr="009C5D0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9C5D0C">
              <w:rPr>
                <w:color w:val="000000"/>
                <w:sz w:val="20"/>
                <w:szCs w:val="20"/>
              </w:rPr>
              <w:t>, H</w:t>
            </w:r>
            <w:r w:rsidRPr="009C5D0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9C5D0C">
              <w:rPr>
                <w:color w:val="000000"/>
                <w:sz w:val="20"/>
                <w:szCs w:val="20"/>
              </w:rPr>
              <w:t>O 5H</w:t>
            </w:r>
            <w:r w:rsidRPr="009C5D0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9C5D0C">
              <w:rPr>
                <w:color w:val="000000"/>
                <w:sz w:val="20"/>
                <w:szCs w:val="20"/>
              </w:rPr>
              <w:t>0</w:t>
            </w:r>
          </w:p>
          <w:p w:rsidR="00A9219B" w:rsidRPr="009C5D0C" w:rsidRDefault="00A9219B" w:rsidP="00805382">
            <w:pPr>
              <w:numPr>
                <w:ilvl w:val="0"/>
                <w:numId w:val="4"/>
              </w:numPr>
              <w:shd w:val="clear" w:color="auto" w:fill="FFFFFF"/>
              <w:spacing w:before="5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na podstawie podanego składu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jakościowego i ilościowego proponuje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wzór związku chemicznego;</w:t>
            </w:r>
          </w:p>
          <w:p w:rsidR="00A9219B" w:rsidRPr="009C5D0C" w:rsidRDefault="00A9219B" w:rsidP="00805382">
            <w:pPr>
              <w:numPr>
                <w:ilvl w:val="0"/>
                <w:numId w:val="4"/>
              </w:numPr>
              <w:shd w:val="clear" w:color="auto" w:fill="FFFFFF"/>
              <w:spacing w:before="5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wykonuje modele tlenków dla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wybranych metali i niemetali;</w:t>
            </w:r>
          </w:p>
          <w:p w:rsidR="00A9219B" w:rsidRPr="009C5D0C" w:rsidRDefault="00A9219B" w:rsidP="00805382">
            <w:pPr>
              <w:numPr>
                <w:ilvl w:val="0"/>
                <w:numId w:val="4"/>
              </w:numPr>
              <w:shd w:val="clear" w:color="auto" w:fill="FFFFFF"/>
              <w:spacing w:before="5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zapisuje wzór dowolnego tlenku,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znając wartościowość metalu lub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niemetalu;</w:t>
            </w:r>
          </w:p>
          <w:p w:rsidR="00A9219B" w:rsidRPr="009C5D0C" w:rsidRDefault="00A9219B" w:rsidP="00805382">
            <w:pPr>
              <w:numPr>
                <w:ilvl w:val="0"/>
                <w:numId w:val="4"/>
              </w:numPr>
              <w:shd w:val="clear" w:color="auto" w:fill="FFFFFF"/>
              <w:spacing w:before="5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zapisuje wzór tlenku na podstawie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nazwy i odwrotnie - zapisuje nazwę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tlenku na podstawie wzoru;</w:t>
            </w:r>
          </w:p>
          <w:p w:rsidR="00A9219B" w:rsidRPr="009C5D0C" w:rsidRDefault="00A9219B" w:rsidP="00805382">
            <w:pPr>
              <w:numPr>
                <w:ilvl w:val="0"/>
                <w:numId w:val="4"/>
              </w:numPr>
              <w:shd w:val="clear" w:color="auto" w:fill="FFFFFF"/>
              <w:spacing w:before="5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zapisuje i uzgadnia proste równania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reakcji, np. syntezy i analizy tlenków;</w:t>
            </w:r>
          </w:p>
          <w:p w:rsidR="00A9219B" w:rsidRPr="009C5D0C" w:rsidRDefault="00A9219B" w:rsidP="00805382">
            <w:pPr>
              <w:numPr>
                <w:ilvl w:val="0"/>
                <w:numId w:val="4"/>
              </w:numPr>
              <w:shd w:val="clear" w:color="auto" w:fill="FFFFFF"/>
              <w:spacing w:before="5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odczytuje zapisane równania reakcji,</w:t>
            </w:r>
          </w:p>
          <w:p w:rsidR="00A9219B" w:rsidRPr="009C5D0C" w:rsidRDefault="00A9219B" w:rsidP="00805382">
            <w:pPr>
              <w:numPr>
                <w:ilvl w:val="0"/>
                <w:numId w:val="4"/>
              </w:numPr>
              <w:shd w:val="clear" w:color="auto" w:fill="FFFFFF"/>
              <w:spacing w:before="5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wyjaśnia znaczenie współczynników</w:t>
            </w:r>
          </w:p>
          <w:p w:rsidR="00A9219B" w:rsidRPr="009C5D0C" w:rsidRDefault="00A9219B" w:rsidP="00805382">
            <w:pPr>
              <w:shd w:val="clear" w:color="auto" w:fill="FFFFFF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stechiometrycznych w równaniu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reakcji;</w:t>
            </w:r>
          </w:p>
        </w:tc>
        <w:tc>
          <w:tcPr>
            <w:tcW w:w="3725" w:type="dxa"/>
          </w:tcPr>
          <w:p w:rsidR="001E557F" w:rsidRPr="009C5D0C" w:rsidRDefault="001E557F" w:rsidP="00A22411">
            <w:pPr>
              <w:spacing w:line="360" w:lineRule="auto"/>
              <w:rPr>
                <w:b/>
                <w:sz w:val="20"/>
                <w:szCs w:val="20"/>
              </w:rPr>
            </w:pPr>
            <w:r w:rsidRPr="009C5D0C">
              <w:rPr>
                <w:b/>
                <w:sz w:val="20"/>
                <w:szCs w:val="20"/>
              </w:rPr>
              <w:lastRenderedPageBreak/>
              <w:t>Uczeń:</w:t>
            </w:r>
          </w:p>
          <w:p w:rsidR="001E557F" w:rsidRPr="009C5D0C" w:rsidRDefault="001E557F" w:rsidP="001E557F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projektuje i wykonuje doświadczenie w celu potwierdzenia składu powietrza;</w:t>
            </w:r>
          </w:p>
          <w:p w:rsidR="001E557F" w:rsidRPr="009C5D0C" w:rsidRDefault="001E557F" w:rsidP="001E557F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lastRenderedPageBreak/>
              <w:t>planuje i wykonuje doświadczenie w celu zbadania czystości powietrza;</w:t>
            </w:r>
          </w:p>
          <w:p w:rsidR="001E557F" w:rsidRPr="009C5D0C" w:rsidRDefault="001E557F" w:rsidP="001E557F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wyjaśnia zależność między procesem utleniania i spalania;</w:t>
            </w:r>
          </w:p>
          <w:p w:rsidR="001E557F" w:rsidRPr="009C5D0C" w:rsidRDefault="001E557F" w:rsidP="001E557F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projektuje zestawy potrzebne do otrzymania O</w:t>
            </w:r>
            <w:r w:rsidRPr="009C5D0C">
              <w:rPr>
                <w:sz w:val="20"/>
                <w:szCs w:val="20"/>
                <w:vertAlign w:val="subscript"/>
              </w:rPr>
              <w:t>2</w:t>
            </w:r>
            <w:r w:rsidRPr="009C5D0C">
              <w:rPr>
                <w:sz w:val="20"/>
                <w:szCs w:val="20"/>
              </w:rPr>
              <w:t>, CO</w:t>
            </w:r>
            <w:r w:rsidRPr="009C5D0C">
              <w:rPr>
                <w:sz w:val="20"/>
                <w:szCs w:val="20"/>
                <w:vertAlign w:val="subscript"/>
              </w:rPr>
              <w:t>2</w:t>
            </w:r>
            <w:r w:rsidRPr="009C5D0C">
              <w:rPr>
                <w:sz w:val="20"/>
                <w:szCs w:val="20"/>
              </w:rPr>
              <w:t xml:space="preserve"> i H</w:t>
            </w:r>
            <w:r w:rsidRPr="009C5D0C">
              <w:rPr>
                <w:sz w:val="20"/>
                <w:szCs w:val="20"/>
                <w:vertAlign w:val="subscript"/>
              </w:rPr>
              <w:t>2</w:t>
            </w:r>
            <w:r w:rsidRPr="009C5D0C">
              <w:rPr>
                <w:sz w:val="20"/>
                <w:szCs w:val="20"/>
              </w:rPr>
              <w:t>;</w:t>
            </w:r>
          </w:p>
          <w:p w:rsidR="001E557F" w:rsidRPr="009C5D0C" w:rsidRDefault="001E557F" w:rsidP="001E557F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proponuje sposób rozróżnienia gazów: CO</w:t>
            </w:r>
            <w:r w:rsidRPr="009C5D0C">
              <w:rPr>
                <w:sz w:val="20"/>
                <w:szCs w:val="20"/>
                <w:vertAlign w:val="subscript"/>
              </w:rPr>
              <w:t>2</w:t>
            </w:r>
            <w:r w:rsidRPr="009C5D0C">
              <w:rPr>
                <w:sz w:val="20"/>
                <w:szCs w:val="20"/>
              </w:rPr>
              <w:t>, O</w:t>
            </w:r>
            <w:r w:rsidRPr="009C5D0C">
              <w:rPr>
                <w:sz w:val="20"/>
                <w:szCs w:val="20"/>
                <w:vertAlign w:val="subscript"/>
              </w:rPr>
              <w:t>2</w:t>
            </w:r>
            <w:r w:rsidRPr="009C5D0C">
              <w:rPr>
                <w:sz w:val="20"/>
                <w:szCs w:val="20"/>
              </w:rPr>
              <w:t>, N</w:t>
            </w:r>
            <w:r w:rsidRPr="009C5D0C">
              <w:rPr>
                <w:sz w:val="20"/>
                <w:szCs w:val="20"/>
                <w:vertAlign w:val="subscript"/>
              </w:rPr>
              <w:t>2</w:t>
            </w:r>
            <w:r w:rsidRPr="009C5D0C">
              <w:rPr>
                <w:sz w:val="20"/>
                <w:szCs w:val="20"/>
              </w:rPr>
              <w:t>, H</w:t>
            </w:r>
            <w:r w:rsidRPr="009C5D0C">
              <w:rPr>
                <w:sz w:val="20"/>
                <w:szCs w:val="20"/>
                <w:vertAlign w:val="subscript"/>
              </w:rPr>
              <w:t>2</w:t>
            </w:r>
            <w:r w:rsidRPr="009C5D0C">
              <w:rPr>
                <w:sz w:val="20"/>
                <w:szCs w:val="20"/>
              </w:rPr>
              <w:t>;</w:t>
            </w:r>
          </w:p>
          <w:p w:rsidR="001E557F" w:rsidRPr="009C5D0C" w:rsidRDefault="001E557F" w:rsidP="001E557F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 xml:space="preserve">wyjaśnia dlaczego tlen, azot i wodór występują w postaci cząsteczek, a gazy szlachetne w postaci atomowej; </w:t>
            </w:r>
          </w:p>
          <w:p w:rsidR="001E557F" w:rsidRPr="009C5D0C" w:rsidRDefault="001E557F" w:rsidP="001E557F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opowiada o przyczynach i skutkach zjawiska dziury ozonowej;</w:t>
            </w:r>
          </w:p>
          <w:p w:rsidR="001E557F" w:rsidRPr="009C5D0C" w:rsidRDefault="001E557F" w:rsidP="001E557F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opisuje efekt cieplarniany;</w:t>
            </w:r>
          </w:p>
          <w:p w:rsidR="001E557F" w:rsidRPr="009C5D0C" w:rsidRDefault="001E557F" w:rsidP="001E557F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projektuje doświadczenie umożliwiające zbadanie składu pierwiastkowego CO</w:t>
            </w:r>
            <w:r w:rsidRPr="009C5D0C">
              <w:rPr>
                <w:sz w:val="20"/>
                <w:szCs w:val="20"/>
                <w:vertAlign w:val="subscript"/>
              </w:rPr>
              <w:t>2</w:t>
            </w:r>
            <w:r w:rsidRPr="009C5D0C">
              <w:rPr>
                <w:sz w:val="20"/>
                <w:szCs w:val="20"/>
              </w:rPr>
              <w:t>;</w:t>
            </w:r>
          </w:p>
          <w:p w:rsidR="001E557F" w:rsidRPr="009C5D0C" w:rsidRDefault="001E557F" w:rsidP="001E557F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analizuje związek między procesem utleniania i spalania;</w:t>
            </w:r>
          </w:p>
          <w:p w:rsidR="001E557F" w:rsidRPr="009C5D0C" w:rsidRDefault="001E557F" w:rsidP="001E557F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proponuje sposoby zabezpieczenia produktów wykonanych z żelaza przed rdzewieniem;</w:t>
            </w:r>
          </w:p>
          <w:p w:rsidR="001E557F" w:rsidRPr="009C5D0C" w:rsidRDefault="001E557F" w:rsidP="001E557F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wskazuje różne źródła zanieczyszczeń atmosfery oraz ich wpływ na zdrowie i życie organizmów;</w:t>
            </w:r>
          </w:p>
          <w:p w:rsidR="001E557F" w:rsidRPr="009C5D0C" w:rsidRDefault="001E557F" w:rsidP="009C5D0C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>proponuje sposoby przeciwdziałania zanieczyszczeniom atmosfery</w:t>
            </w:r>
            <w:r w:rsidR="009C5D0C" w:rsidRPr="009C5D0C">
              <w:rPr>
                <w:sz w:val="20"/>
                <w:szCs w:val="20"/>
              </w:rPr>
              <w:t>,</w:t>
            </w:r>
          </w:p>
          <w:p w:rsidR="009C5D0C" w:rsidRPr="009C5D0C" w:rsidRDefault="009C5D0C" w:rsidP="00805382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zapisuje i uzgadnia równania reakcji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analizy i syntezy o nieco wyższym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stopniu trudności, np. Al + O</w:t>
            </w:r>
            <w:r w:rsidRPr="009C5D0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9C5D0C">
              <w:rPr>
                <w:color w:val="000000"/>
                <w:sz w:val="20"/>
                <w:szCs w:val="20"/>
              </w:rPr>
              <w:t>;</w:t>
            </w:r>
          </w:p>
          <w:p w:rsidR="009C5D0C" w:rsidRPr="009C5D0C" w:rsidRDefault="009C5D0C" w:rsidP="00805382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lastRenderedPageBreak/>
              <w:t>interpretuje jakościowo i ilościowo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równania reakcji (rodzaj atomów lub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cząsteczek i ich liczbę);</w:t>
            </w:r>
          </w:p>
          <w:p w:rsidR="009C5D0C" w:rsidRPr="009C5D0C" w:rsidRDefault="009C5D0C" w:rsidP="00805382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podaje wzory strukturalne cząsteczek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o budowie kowalencyjnej na podstawie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wzorów sumarycznych i odwrotnie</w:t>
            </w:r>
          </w:p>
          <w:p w:rsidR="009C5D0C" w:rsidRPr="009C5D0C" w:rsidRDefault="009C5D0C" w:rsidP="00805382">
            <w:pPr>
              <w:numPr>
                <w:ilvl w:val="0"/>
                <w:numId w:val="5"/>
              </w:numPr>
              <w:shd w:val="clear" w:color="auto" w:fill="FFFFFF"/>
              <w:spacing w:before="5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zapisuje wzory sumaryczne cząsteczek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na podstawie podanych wzorów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strukturalnych;</w:t>
            </w:r>
          </w:p>
          <w:p w:rsidR="009C5D0C" w:rsidRPr="009C5D0C" w:rsidRDefault="009C5D0C" w:rsidP="00805382">
            <w:pPr>
              <w:numPr>
                <w:ilvl w:val="0"/>
                <w:numId w:val="5"/>
              </w:numPr>
              <w:shd w:val="clear" w:color="auto" w:fill="FFFFFF"/>
              <w:spacing w:before="5" w:line="360" w:lineRule="auto"/>
              <w:ind w:left="113" w:hanging="113"/>
              <w:rPr>
                <w:sz w:val="20"/>
                <w:szCs w:val="20"/>
              </w:rPr>
            </w:pPr>
            <w:r w:rsidRPr="009C5D0C">
              <w:rPr>
                <w:color w:val="000000"/>
                <w:sz w:val="20"/>
                <w:szCs w:val="20"/>
              </w:rPr>
              <w:t>podaje przykłady związków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>chemicznych określonego typu, np.</w:t>
            </w:r>
            <w:r w:rsidRPr="009C5D0C">
              <w:rPr>
                <w:sz w:val="20"/>
                <w:szCs w:val="20"/>
              </w:rPr>
              <w:t xml:space="preserve"> </w:t>
            </w:r>
            <w:r w:rsidRPr="009C5D0C">
              <w:rPr>
                <w:color w:val="000000"/>
                <w:sz w:val="20"/>
                <w:szCs w:val="20"/>
              </w:rPr>
              <w:t xml:space="preserve">AB, </w:t>
            </w:r>
            <w:proofErr w:type="spellStart"/>
            <w:r w:rsidRPr="009C5D0C">
              <w:rPr>
                <w:color w:val="000000"/>
                <w:sz w:val="20"/>
                <w:szCs w:val="20"/>
              </w:rPr>
              <w:t>A</w:t>
            </w:r>
            <w:r w:rsidRPr="009C5D0C">
              <w:rPr>
                <w:color w:val="000000"/>
                <w:sz w:val="20"/>
                <w:szCs w:val="20"/>
                <w:vertAlign w:val="subscript"/>
              </w:rPr>
              <w:t>x</w:t>
            </w:r>
            <w:r w:rsidRPr="009C5D0C">
              <w:rPr>
                <w:color w:val="000000"/>
                <w:sz w:val="20"/>
                <w:szCs w:val="20"/>
              </w:rPr>
              <w:t>B</w:t>
            </w:r>
            <w:r w:rsidRPr="009C5D0C">
              <w:rPr>
                <w:color w:val="000000"/>
                <w:sz w:val="20"/>
                <w:szCs w:val="20"/>
                <w:vertAlign w:val="subscript"/>
              </w:rPr>
              <w:t>y</w:t>
            </w:r>
            <w:proofErr w:type="spellEnd"/>
            <w:r w:rsidRPr="009C5D0C">
              <w:rPr>
                <w:color w:val="000000"/>
                <w:sz w:val="20"/>
                <w:szCs w:val="20"/>
              </w:rPr>
              <w:t>;</w:t>
            </w:r>
          </w:p>
        </w:tc>
      </w:tr>
      <w:tr w:rsidR="001E557F" w:rsidTr="005E1438">
        <w:trPr>
          <w:trHeight w:val="893"/>
        </w:trPr>
        <w:tc>
          <w:tcPr>
            <w:tcW w:w="14900" w:type="dxa"/>
            <w:gridSpan w:val="4"/>
            <w:vAlign w:val="center"/>
          </w:tcPr>
          <w:p w:rsidR="001E557F" w:rsidRDefault="001E557F" w:rsidP="001E557F">
            <w:pPr>
              <w:ind w:left="113"/>
              <w:jc w:val="center"/>
              <w:rPr>
                <w:b/>
                <w:i/>
                <w:sz w:val="32"/>
              </w:rPr>
            </w:pPr>
            <w:r w:rsidRPr="00C71D5B">
              <w:rPr>
                <w:b/>
                <w:i/>
                <w:sz w:val="32"/>
                <w:szCs w:val="32"/>
              </w:rPr>
              <w:lastRenderedPageBreak/>
              <w:t>Dział: Woda i roztwory wodne</w:t>
            </w:r>
          </w:p>
        </w:tc>
      </w:tr>
      <w:tr w:rsidR="001E557F" w:rsidTr="00AF06BE">
        <w:trPr>
          <w:trHeight w:val="893"/>
        </w:trPr>
        <w:tc>
          <w:tcPr>
            <w:tcW w:w="3725" w:type="dxa"/>
          </w:tcPr>
          <w:p w:rsidR="001E557F" w:rsidRPr="00805382" w:rsidRDefault="001E557F" w:rsidP="00A22411">
            <w:pPr>
              <w:spacing w:line="360" w:lineRule="auto"/>
              <w:rPr>
                <w:b/>
                <w:sz w:val="20"/>
                <w:szCs w:val="20"/>
              </w:rPr>
            </w:pPr>
            <w:r w:rsidRPr="00805382">
              <w:rPr>
                <w:b/>
                <w:sz w:val="20"/>
                <w:szCs w:val="20"/>
              </w:rPr>
              <w:t>Uczeń:</w:t>
            </w:r>
          </w:p>
          <w:p w:rsidR="001E557F" w:rsidRPr="00805382" w:rsidRDefault="001E557F" w:rsidP="001E557F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opisuje rolę wody w przyrodzie;</w:t>
            </w:r>
          </w:p>
          <w:p w:rsidR="001E557F" w:rsidRPr="00805382" w:rsidRDefault="001E557F" w:rsidP="001E557F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wymienia stany skupienia wody;</w:t>
            </w:r>
          </w:p>
          <w:p w:rsidR="001E557F" w:rsidRPr="00805382" w:rsidRDefault="001E557F" w:rsidP="001E557F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opisuje obieg wody w przyrodzie;</w:t>
            </w:r>
          </w:p>
          <w:p w:rsidR="001E557F" w:rsidRPr="00805382" w:rsidRDefault="001E557F" w:rsidP="001E557F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lastRenderedPageBreak/>
              <w:t>rysuje model cząsteczki H</w:t>
            </w:r>
            <w:r w:rsidRPr="00805382">
              <w:rPr>
                <w:sz w:val="20"/>
                <w:szCs w:val="20"/>
                <w:vertAlign w:val="subscript"/>
              </w:rPr>
              <w:t>2</w:t>
            </w:r>
            <w:r w:rsidRPr="00805382">
              <w:rPr>
                <w:sz w:val="20"/>
                <w:szCs w:val="20"/>
              </w:rPr>
              <w:t>O;</w:t>
            </w:r>
          </w:p>
          <w:p w:rsidR="001E557F" w:rsidRPr="00805382" w:rsidRDefault="001E557F" w:rsidP="001E557F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określa pojęcia: woda naturalna, mineralna, destylowana, deszczowa, słona;</w:t>
            </w:r>
          </w:p>
          <w:p w:rsidR="001E557F" w:rsidRPr="00805382" w:rsidRDefault="001E557F" w:rsidP="001E557F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opisuje doświadczenie ukazujące różnicę między wodą destylowaną a wodociągową;</w:t>
            </w:r>
          </w:p>
          <w:p w:rsidR="001E557F" w:rsidRPr="00805382" w:rsidRDefault="001E557F" w:rsidP="001E557F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podaje przykłady substancji dobrze i słabo rozpuszczalnych w wodzie;</w:t>
            </w:r>
          </w:p>
          <w:p w:rsidR="001E557F" w:rsidRPr="00805382" w:rsidRDefault="001E557F" w:rsidP="001E557F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wymienia czynniki przyspieszające rozpuszczanie substancji w wodzie;</w:t>
            </w:r>
          </w:p>
          <w:p w:rsidR="001E557F" w:rsidRPr="00805382" w:rsidRDefault="001E557F" w:rsidP="001E557F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określa pojęcia: substancja rozpuszczana, rozpuszczalnik, roztwór rzeczywisty, zawiesina;</w:t>
            </w:r>
          </w:p>
          <w:p w:rsidR="001E557F" w:rsidRPr="00805382" w:rsidRDefault="001E557F" w:rsidP="001E557F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opisuje różnicę między roztworem rozcieńczonym a stężonym;</w:t>
            </w:r>
          </w:p>
          <w:p w:rsidR="001E557F" w:rsidRPr="00805382" w:rsidRDefault="001E557F" w:rsidP="001E557F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podaje definicję rozpuszczalności;</w:t>
            </w:r>
          </w:p>
          <w:p w:rsidR="001E557F" w:rsidRPr="00805382" w:rsidRDefault="001E557F" w:rsidP="001E557F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opisuje, co to są tzw. krzywe rozpuszczalności;</w:t>
            </w:r>
          </w:p>
          <w:p w:rsidR="001E557F" w:rsidRPr="00805382" w:rsidRDefault="001E557F" w:rsidP="001E557F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wymienia źródła zanieczyszczeń wód naturalnych.</w:t>
            </w:r>
          </w:p>
        </w:tc>
        <w:tc>
          <w:tcPr>
            <w:tcW w:w="3725" w:type="dxa"/>
          </w:tcPr>
          <w:p w:rsidR="001E557F" w:rsidRPr="00805382" w:rsidRDefault="001E557F" w:rsidP="00A22411">
            <w:pPr>
              <w:spacing w:line="360" w:lineRule="auto"/>
              <w:rPr>
                <w:b/>
                <w:sz w:val="20"/>
                <w:szCs w:val="20"/>
              </w:rPr>
            </w:pPr>
            <w:r w:rsidRPr="00805382">
              <w:rPr>
                <w:b/>
                <w:sz w:val="20"/>
                <w:szCs w:val="20"/>
              </w:rPr>
              <w:lastRenderedPageBreak/>
              <w:t>Uczeń:</w:t>
            </w:r>
          </w:p>
          <w:p w:rsidR="001E557F" w:rsidRPr="00805382" w:rsidRDefault="001E557F" w:rsidP="001E557F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wymienia warunki powodujące zmianę stanu skupienia wody;</w:t>
            </w:r>
          </w:p>
          <w:p w:rsidR="001E557F" w:rsidRPr="00805382" w:rsidRDefault="001E557F" w:rsidP="001E557F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 xml:space="preserve">nazywa procesy, podczas których </w:t>
            </w:r>
            <w:r w:rsidRPr="00805382">
              <w:rPr>
                <w:sz w:val="20"/>
                <w:szCs w:val="20"/>
              </w:rPr>
              <w:lastRenderedPageBreak/>
              <w:t>zmieniają się stany skupienia wody;</w:t>
            </w:r>
          </w:p>
          <w:p w:rsidR="001E557F" w:rsidRPr="00805382" w:rsidRDefault="001E557F" w:rsidP="001E557F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planuje eksperyment potwierdzający obecność wody w roślinach;</w:t>
            </w:r>
          </w:p>
          <w:p w:rsidR="001E557F" w:rsidRPr="00805382" w:rsidRDefault="001E557F" w:rsidP="001E557F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wyjaśnia istotę wiązania kowalencyjnego (atomowego) spolaryzowanego;</w:t>
            </w:r>
          </w:p>
          <w:p w:rsidR="001E557F" w:rsidRPr="00805382" w:rsidRDefault="001E557F" w:rsidP="001E557F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wyjaśnia proces rozpuszczania;</w:t>
            </w:r>
          </w:p>
          <w:p w:rsidR="001E557F" w:rsidRPr="00805382" w:rsidRDefault="001E557F" w:rsidP="001E557F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wyjaśnia pojęcia: polarność i dipol elektryczny;</w:t>
            </w:r>
          </w:p>
          <w:p w:rsidR="001E557F" w:rsidRPr="00805382" w:rsidRDefault="001E557F" w:rsidP="001E557F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proponuje doświadczenie ilustrujące różną rozpuszczalność substancji w wodzie;</w:t>
            </w:r>
          </w:p>
          <w:p w:rsidR="001E557F" w:rsidRPr="00805382" w:rsidRDefault="001E557F" w:rsidP="001E557F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z wykresów rozpuszczalności odczytuje rozpuszczalność soli w podanej temperaturze;</w:t>
            </w:r>
          </w:p>
          <w:p w:rsidR="001E557F" w:rsidRPr="00805382" w:rsidRDefault="001E557F" w:rsidP="001E557F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oblicza ilość substancji, którą można rozpuścić w określonej ilości wody w podanej temperaturze;</w:t>
            </w:r>
          </w:p>
          <w:p w:rsidR="001E557F" w:rsidRPr="00805382" w:rsidRDefault="001E557F" w:rsidP="001E557F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 xml:space="preserve">podaje określenie roztworu nasyconego, nienasyconego i przesyconego. </w:t>
            </w:r>
          </w:p>
        </w:tc>
        <w:tc>
          <w:tcPr>
            <w:tcW w:w="3725" w:type="dxa"/>
          </w:tcPr>
          <w:p w:rsidR="001E557F" w:rsidRPr="00805382" w:rsidRDefault="001E557F" w:rsidP="00A22411">
            <w:pPr>
              <w:spacing w:line="360" w:lineRule="auto"/>
              <w:rPr>
                <w:b/>
                <w:sz w:val="20"/>
                <w:szCs w:val="20"/>
              </w:rPr>
            </w:pPr>
            <w:r w:rsidRPr="00805382">
              <w:rPr>
                <w:b/>
                <w:sz w:val="20"/>
                <w:szCs w:val="20"/>
              </w:rPr>
              <w:lastRenderedPageBreak/>
              <w:t>Uczeń:</w:t>
            </w:r>
          </w:p>
          <w:p w:rsidR="001E557F" w:rsidRPr="00805382" w:rsidRDefault="001E557F" w:rsidP="001E557F">
            <w:pPr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wyjaśnia zmiany stanu skupienia wody na podstawie teorii ziarnistej budowy materii;</w:t>
            </w:r>
          </w:p>
          <w:p w:rsidR="001E557F" w:rsidRPr="00805382" w:rsidRDefault="001E557F" w:rsidP="001E557F">
            <w:pPr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lastRenderedPageBreak/>
              <w:t>proponuje i wykonuje eksperyment ukazujący przemiany fazowe wody;</w:t>
            </w:r>
          </w:p>
          <w:p w:rsidR="001E557F" w:rsidRPr="00805382" w:rsidRDefault="001E557F" w:rsidP="001E557F">
            <w:pPr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planuje i wykonuje eksperyment: badanie wpływu różnych czynników na szybkość rozpuszczania się substancji w wodzie;</w:t>
            </w:r>
          </w:p>
          <w:p w:rsidR="001E557F" w:rsidRPr="00805382" w:rsidRDefault="001E557F" w:rsidP="001E557F">
            <w:pPr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określa zależności między polarną budową cząsteczki wody a jej właściwościami rozpuszczania różnych substancji;</w:t>
            </w:r>
          </w:p>
          <w:p w:rsidR="001E557F" w:rsidRPr="00805382" w:rsidRDefault="001E557F" w:rsidP="001E557F">
            <w:pPr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 xml:space="preserve">porównuje rozpuszczalność różnych soli, korzystając z wykresów rozpuszczalności; </w:t>
            </w:r>
          </w:p>
          <w:p w:rsidR="001E557F" w:rsidRPr="00805382" w:rsidRDefault="001E557F" w:rsidP="001E557F">
            <w:pPr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oblicza masę substancji, jaka wykrystalizuje z roztworu nasyconego po obniżeniu temperatury, oraz masę substancji, jaka może rozpuścić się dodatkowo w roztworze nasyconym po podwyższeniu temperatury;</w:t>
            </w:r>
          </w:p>
          <w:p w:rsidR="001E557F" w:rsidRPr="00805382" w:rsidRDefault="001E557F" w:rsidP="001E557F">
            <w:pPr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opisuje sposób usuwania z wody niektórych zanieczyszczeń.</w:t>
            </w:r>
          </w:p>
        </w:tc>
        <w:tc>
          <w:tcPr>
            <w:tcW w:w="3725" w:type="dxa"/>
          </w:tcPr>
          <w:p w:rsidR="001E557F" w:rsidRPr="00805382" w:rsidRDefault="001E557F" w:rsidP="00A22411">
            <w:pPr>
              <w:spacing w:line="360" w:lineRule="auto"/>
              <w:rPr>
                <w:b/>
                <w:sz w:val="20"/>
                <w:szCs w:val="20"/>
              </w:rPr>
            </w:pPr>
            <w:r w:rsidRPr="00805382">
              <w:rPr>
                <w:b/>
                <w:sz w:val="20"/>
                <w:szCs w:val="20"/>
              </w:rPr>
              <w:lastRenderedPageBreak/>
              <w:t>Uczeń:</w:t>
            </w:r>
          </w:p>
          <w:p w:rsidR="001E557F" w:rsidRPr="00805382" w:rsidRDefault="001E557F" w:rsidP="001E557F">
            <w:pPr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 xml:space="preserve">wyjaśnia, dlaczego lód ma mniejszą gęstość od wody i dlaczego szklane butelki z wodą pozostawione na mrozie </w:t>
            </w:r>
            <w:r w:rsidRPr="00805382">
              <w:rPr>
                <w:sz w:val="20"/>
                <w:szCs w:val="20"/>
              </w:rPr>
              <w:lastRenderedPageBreak/>
              <w:t>pękają;</w:t>
            </w:r>
          </w:p>
          <w:p w:rsidR="001E557F" w:rsidRPr="00805382" w:rsidRDefault="001E557F" w:rsidP="001E557F">
            <w:pPr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opisuje, czym się różni mgła od pary wodnej;</w:t>
            </w:r>
          </w:p>
          <w:p w:rsidR="001E557F" w:rsidRPr="00805382" w:rsidRDefault="001E557F" w:rsidP="001E557F">
            <w:pPr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projektuje i wykonuje doświadczenie ukazujące, że woda naturalna jest roztworem gazów i ciał stałych;</w:t>
            </w:r>
          </w:p>
          <w:p w:rsidR="001E557F" w:rsidRPr="00805382" w:rsidRDefault="001E557F" w:rsidP="001E557F">
            <w:pPr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planuje doświadczenie ukazujące polarny charakter cząsteczek wody;</w:t>
            </w:r>
          </w:p>
          <w:p w:rsidR="001E557F" w:rsidRPr="00805382" w:rsidRDefault="001E557F" w:rsidP="001E557F">
            <w:pPr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planuje doświadczenie ilustrujące wpływ rozpuszczalnika na proces rozpuszczania się substancji;</w:t>
            </w:r>
          </w:p>
          <w:p w:rsidR="001E557F" w:rsidRPr="00805382" w:rsidRDefault="001E557F" w:rsidP="001E557F">
            <w:pPr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opisuje, co wpływa na zanieczyszczenia wód lokalnych, rzek oraz jezior w Polsce i na świecie;</w:t>
            </w:r>
          </w:p>
          <w:p w:rsidR="001E557F" w:rsidRPr="00805382" w:rsidRDefault="001E557F" w:rsidP="001E557F">
            <w:pPr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proponuje sposoby zapobiegania zanieczyszczaniu wód naturalnych;</w:t>
            </w:r>
          </w:p>
          <w:p w:rsidR="001E557F" w:rsidRPr="00805382" w:rsidRDefault="001E557F" w:rsidP="001E557F">
            <w:pPr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proponuje eksperyment ilustrujący sposób oczyszczania wody;</w:t>
            </w:r>
          </w:p>
          <w:p w:rsidR="001E557F" w:rsidRPr="00805382" w:rsidRDefault="001E557F" w:rsidP="001E557F">
            <w:pPr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805382">
              <w:rPr>
                <w:sz w:val="20"/>
                <w:szCs w:val="20"/>
              </w:rPr>
              <w:t>proponuje sposoby racjonalnego gospodarowania wodą.</w:t>
            </w:r>
          </w:p>
        </w:tc>
      </w:tr>
      <w:tr w:rsidR="001E557F" w:rsidTr="00AF2403">
        <w:trPr>
          <w:trHeight w:val="893"/>
        </w:trPr>
        <w:tc>
          <w:tcPr>
            <w:tcW w:w="14900" w:type="dxa"/>
            <w:gridSpan w:val="4"/>
            <w:vAlign w:val="center"/>
          </w:tcPr>
          <w:p w:rsidR="001E557F" w:rsidRDefault="001E557F" w:rsidP="001E557F">
            <w:pPr>
              <w:spacing w:line="360" w:lineRule="auto"/>
              <w:jc w:val="center"/>
              <w:rPr>
                <w:b/>
              </w:rPr>
            </w:pPr>
            <w:r w:rsidRPr="00C71D5B">
              <w:rPr>
                <w:b/>
                <w:i/>
                <w:sz w:val="32"/>
                <w:szCs w:val="32"/>
              </w:rPr>
              <w:lastRenderedPageBreak/>
              <w:t>Dział: Podstawy obliczeń chemicznych</w:t>
            </w:r>
          </w:p>
        </w:tc>
      </w:tr>
      <w:tr w:rsidR="001E557F" w:rsidTr="00AF06BE">
        <w:trPr>
          <w:trHeight w:val="893"/>
        </w:trPr>
        <w:tc>
          <w:tcPr>
            <w:tcW w:w="3725" w:type="dxa"/>
          </w:tcPr>
          <w:p w:rsidR="001E557F" w:rsidRDefault="001E557F" w:rsidP="00A2241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>Uczeń:</w:t>
            </w:r>
          </w:p>
          <w:p w:rsidR="001E557F" w:rsidRDefault="001E557F" w:rsidP="001E557F">
            <w:pPr>
              <w:numPr>
                <w:ilvl w:val="0"/>
                <w:numId w:val="14"/>
              </w:numPr>
              <w:spacing w:line="360" w:lineRule="auto"/>
            </w:pPr>
            <w:r>
              <w:rPr>
                <w:sz w:val="22"/>
              </w:rPr>
              <w:t>podaje definicję gęstości i jednostki, w jakich się ją wyraża;</w:t>
            </w:r>
          </w:p>
          <w:p w:rsidR="001E557F" w:rsidRDefault="001E557F" w:rsidP="001E557F">
            <w:pPr>
              <w:numPr>
                <w:ilvl w:val="0"/>
                <w:numId w:val="14"/>
              </w:numPr>
              <w:spacing w:line="360" w:lineRule="auto"/>
            </w:pPr>
            <w:r>
              <w:rPr>
                <w:sz w:val="22"/>
              </w:rPr>
              <w:t xml:space="preserve">oblicza gęstość, mając podaną masę </w:t>
            </w:r>
            <w:r>
              <w:rPr>
                <w:sz w:val="22"/>
              </w:rPr>
              <w:lastRenderedPageBreak/>
              <w:t>substancji i objętość;</w:t>
            </w:r>
          </w:p>
          <w:p w:rsidR="001E557F" w:rsidRDefault="001E557F" w:rsidP="001E557F">
            <w:pPr>
              <w:numPr>
                <w:ilvl w:val="0"/>
                <w:numId w:val="14"/>
              </w:numPr>
              <w:spacing w:line="360" w:lineRule="auto"/>
            </w:pPr>
            <w:r>
              <w:rPr>
                <w:sz w:val="22"/>
              </w:rPr>
              <w:t>podaje definicję stężenia procentowego i wzór, który wykorzystuje do rozwiązywania prostych zadań rachunkowych;</w:t>
            </w:r>
          </w:p>
          <w:p w:rsidR="001E557F" w:rsidRDefault="001E557F" w:rsidP="001E557F">
            <w:pPr>
              <w:numPr>
                <w:ilvl w:val="0"/>
                <w:numId w:val="14"/>
              </w:numPr>
              <w:spacing w:line="360" w:lineRule="auto"/>
            </w:pPr>
            <w:r>
              <w:rPr>
                <w:sz w:val="22"/>
              </w:rPr>
              <w:t>oblicza, ile gramów danej substancji potrzeba, do sporządzenia roztworu o określonym stężeniu procentowym;</w:t>
            </w:r>
          </w:p>
          <w:p w:rsidR="001E557F" w:rsidRDefault="001E557F" w:rsidP="001E557F">
            <w:pPr>
              <w:numPr>
                <w:ilvl w:val="0"/>
                <w:numId w:val="14"/>
              </w:numPr>
              <w:spacing w:line="360" w:lineRule="auto"/>
            </w:pPr>
            <w:r>
              <w:rPr>
                <w:sz w:val="22"/>
              </w:rPr>
              <w:t>odczytuje z układu okresowego masę atomową pierwiastka i oblicza masę cząsteczkową związku chemicznego;</w:t>
            </w:r>
          </w:p>
          <w:p w:rsidR="001E557F" w:rsidRDefault="001E557F" w:rsidP="001E557F">
            <w:pPr>
              <w:numPr>
                <w:ilvl w:val="0"/>
                <w:numId w:val="14"/>
              </w:numPr>
              <w:spacing w:line="360" w:lineRule="auto"/>
            </w:pPr>
            <w:r>
              <w:rPr>
                <w:sz w:val="22"/>
              </w:rPr>
              <w:t>podaje treść prawa zachowania masy;</w:t>
            </w:r>
          </w:p>
          <w:p w:rsidR="001E557F" w:rsidRDefault="001E557F" w:rsidP="001E557F">
            <w:pPr>
              <w:numPr>
                <w:ilvl w:val="0"/>
                <w:numId w:val="14"/>
              </w:numPr>
              <w:spacing w:line="360" w:lineRule="auto"/>
            </w:pPr>
            <w:r>
              <w:rPr>
                <w:sz w:val="22"/>
              </w:rPr>
              <w:t xml:space="preserve">podaje treść prawa stałości składu. </w:t>
            </w:r>
          </w:p>
        </w:tc>
        <w:tc>
          <w:tcPr>
            <w:tcW w:w="3725" w:type="dxa"/>
          </w:tcPr>
          <w:p w:rsidR="001E557F" w:rsidRDefault="001E557F" w:rsidP="00A2241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lastRenderedPageBreak/>
              <w:t>Uczeń:</w:t>
            </w:r>
          </w:p>
          <w:p w:rsidR="001E557F" w:rsidRDefault="001E557F" w:rsidP="001E557F">
            <w:pPr>
              <w:numPr>
                <w:ilvl w:val="0"/>
                <w:numId w:val="13"/>
              </w:numPr>
              <w:spacing w:line="360" w:lineRule="auto"/>
            </w:pPr>
            <w:r>
              <w:rPr>
                <w:sz w:val="22"/>
              </w:rPr>
              <w:t>oblicza gęstość produktu gazowego;</w:t>
            </w:r>
          </w:p>
          <w:p w:rsidR="001E557F" w:rsidRDefault="001E557F" w:rsidP="001E557F">
            <w:pPr>
              <w:numPr>
                <w:ilvl w:val="0"/>
                <w:numId w:val="13"/>
              </w:numPr>
              <w:spacing w:line="360" w:lineRule="auto"/>
            </w:pPr>
            <w:r>
              <w:rPr>
                <w:sz w:val="22"/>
              </w:rPr>
              <w:t xml:space="preserve">oblicza masę lub objętość substancji,  mając pozostałe dane i </w:t>
            </w:r>
            <w:r>
              <w:rPr>
                <w:sz w:val="22"/>
              </w:rPr>
              <w:lastRenderedPageBreak/>
              <w:t>przekształcając wzór na gęstość lub wykorzystując definicję gęstości;</w:t>
            </w:r>
          </w:p>
          <w:p w:rsidR="001E557F" w:rsidRDefault="001E557F" w:rsidP="001E557F">
            <w:pPr>
              <w:numPr>
                <w:ilvl w:val="0"/>
                <w:numId w:val="13"/>
              </w:numPr>
              <w:spacing w:line="360" w:lineRule="auto"/>
            </w:pPr>
            <w:r>
              <w:rPr>
                <w:sz w:val="22"/>
              </w:rPr>
              <w:t>wymienia produkty używane w życiu codziennym, które są roztworami o określonym stężeniu procentowym;</w:t>
            </w:r>
          </w:p>
          <w:p w:rsidR="001E557F" w:rsidRDefault="001E557F" w:rsidP="001E557F">
            <w:pPr>
              <w:numPr>
                <w:ilvl w:val="0"/>
                <w:numId w:val="13"/>
              </w:numPr>
              <w:spacing w:line="360" w:lineRule="auto"/>
            </w:pPr>
            <w:r>
              <w:rPr>
                <w:sz w:val="22"/>
              </w:rPr>
              <w:t>rozwiązuje zadania rachunkowe wymagające przekształcenia wzoru na stężenie procentowe lub wykorzystania definicji stężenia procentowego;</w:t>
            </w:r>
          </w:p>
          <w:p w:rsidR="001E557F" w:rsidRDefault="001E557F" w:rsidP="001E557F">
            <w:pPr>
              <w:numPr>
                <w:ilvl w:val="0"/>
                <w:numId w:val="13"/>
              </w:numPr>
              <w:spacing w:line="360" w:lineRule="auto"/>
            </w:pPr>
            <w:r>
              <w:rPr>
                <w:sz w:val="22"/>
              </w:rPr>
              <w:t>określa skład substancji, podając stosunek atomowy, masowy lub procentowy składników;</w:t>
            </w:r>
          </w:p>
          <w:p w:rsidR="001E557F" w:rsidRDefault="001E557F" w:rsidP="001E557F">
            <w:pPr>
              <w:numPr>
                <w:ilvl w:val="0"/>
                <w:numId w:val="13"/>
              </w:numPr>
              <w:spacing w:line="360" w:lineRule="auto"/>
            </w:pPr>
            <w:r>
              <w:rPr>
                <w:sz w:val="22"/>
              </w:rPr>
              <w:t>oblicza masę produktów, znając masę substratów.</w:t>
            </w:r>
          </w:p>
        </w:tc>
        <w:tc>
          <w:tcPr>
            <w:tcW w:w="3725" w:type="dxa"/>
          </w:tcPr>
          <w:p w:rsidR="001E557F" w:rsidRDefault="001E557F" w:rsidP="00A2241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lastRenderedPageBreak/>
              <w:t>Uczeń:</w:t>
            </w:r>
          </w:p>
          <w:p w:rsidR="001E557F" w:rsidRDefault="001E557F" w:rsidP="001E557F">
            <w:pPr>
              <w:numPr>
                <w:ilvl w:val="0"/>
                <w:numId w:val="12"/>
              </w:numPr>
              <w:spacing w:line="360" w:lineRule="auto"/>
            </w:pPr>
            <w:r>
              <w:rPr>
                <w:sz w:val="22"/>
              </w:rPr>
              <w:t>interpretuje równanie reakcji, biorąc pod uwagę: liczę atomów, liczbę cząsteczek;</w:t>
            </w:r>
          </w:p>
          <w:p w:rsidR="001E557F" w:rsidRDefault="001E557F" w:rsidP="001E557F">
            <w:pPr>
              <w:numPr>
                <w:ilvl w:val="0"/>
                <w:numId w:val="12"/>
              </w:numPr>
              <w:spacing w:line="360" w:lineRule="auto"/>
            </w:pPr>
            <w:r>
              <w:rPr>
                <w:sz w:val="22"/>
              </w:rPr>
              <w:lastRenderedPageBreak/>
              <w:t>oblicza stężenie procentowe roztworu, mając np. masę substancji, objętość rozpuszczalnika i jego gęstość;</w:t>
            </w:r>
          </w:p>
          <w:p w:rsidR="001E557F" w:rsidRDefault="001E557F" w:rsidP="001E557F">
            <w:pPr>
              <w:numPr>
                <w:ilvl w:val="0"/>
                <w:numId w:val="12"/>
              </w:numPr>
              <w:spacing w:line="360" w:lineRule="auto"/>
            </w:pPr>
            <w:r>
              <w:rPr>
                <w:sz w:val="22"/>
              </w:rPr>
              <w:t xml:space="preserve">interpretuje informację, co oznacza, że roztwór jest </w:t>
            </w:r>
            <w:r>
              <w:rPr>
                <w:i/>
                <w:sz w:val="22"/>
              </w:rPr>
              <w:t>x-</w:t>
            </w:r>
            <w:r>
              <w:rPr>
                <w:sz w:val="22"/>
              </w:rPr>
              <w:t>procentowy;</w:t>
            </w:r>
          </w:p>
          <w:p w:rsidR="001E557F" w:rsidRDefault="001E557F" w:rsidP="001E557F">
            <w:pPr>
              <w:numPr>
                <w:ilvl w:val="0"/>
                <w:numId w:val="12"/>
              </w:numPr>
              <w:spacing w:line="360" w:lineRule="auto"/>
            </w:pPr>
            <w:r>
              <w:rPr>
                <w:sz w:val="22"/>
              </w:rPr>
              <w:t>oblicza stężenie procentowe roztworu po odparowaniu określonej ilości rozpuszczalnika oraz po dodaniu do roztworu określonej ilości rozpuszczalnika lub substancji rozpuszczanej;</w:t>
            </w:r>
          </w:p>
          <w:p w:rsidR="001E557F" w:rsidRDefault="001E557F" w:rsidP="001E557F">
            <w:pPr>
              <w:numPr>
                <w:ilvl w:val="0"/>
                <w:numId w:val="12"/>
              </w:numPr>
              <w:spacing w:line="360" w:lineRule="auto"/>
            </w:pPr>
            <w:r>
              <w:rPr>
                <w:sz w:val="22"/>
              </w:rPr>
              <w:t>rozwiązuje zadania rachunkowe wymagające przeliczania jednostek.</w:t>
            </w:r>
          </w:p>
        </w:tc>
        <w:tc>
          <w:tcPr>
            <w:tcW w:w="3725" w:type="dxa"/>
          </w:tcPr>
          <w:p w:rsidR="001E557F" w:rsidRDefault="001E557F" w:rsidP="00A2241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lastRenderedPageBreak/>
              <w:t>Uczeń:</w:t>
            </w:r>
          </w:p>
          <w:p w:rsidR="001E557F" w:rsidRDefault="001E557F" w:rsidP="001E557F">
            <w:pPr>
              <w:numPr>
                <w:ilvl w:val="0"/>
                <w:numId w:val="11"/>
              </w:numPr>
              <w:spacing w:line="360" w:lineRule="auto"/>
            </w:pPr>
            <w:r>
              <w:rPr>
                <w:sz w:val="22"/>
              </w:rPr>
              <w:t xml:space="preserve">podaje zależność między rozpuszczalnością a stężeniem procentowym roztworu i stosuje tę </w:t>
            </w:r>
            <w:r>
              <w:rPr>
                <w:sz w:val="22"/>
              </w:rPr>
              <w:lastRenderedPageBreak/>
              <w:t>zależność do rozwiązywania zadań rachunkowych;</w:t>
            </w:r>
          </w:p>
          <w:p w:rsidR="001E557F" w:rsidRDefault="001E557F" w:rsidP="001E557F">
            <w:pPr>
              <w:numPr>
                <w:ilvl w:val="0"/>
                <w:numId w:val="11"/>
              </w:numPr>
              <w:spacing w:line="360" w:lineRule="auto"/>
            </w:pPr>
            <w:r>
              <w:rPr>
                <w:sz w:val="22"/>
              </w:rPr>
              <w:t>oblicza stężenie procentowe mieszaniny roztworów;</w:t>
            </w:r>
          </w:p>
          <w:p w:rsidR="001E557F" w:rsidRDefault="001E557F" w:rsidP="001E557F">
            <w:pPr>
              <w:numPr>
                <w:ilvl w:val="0"/>
                <w:numId w:val="11"/>
              </w:numPr>
              <w:spacing w:line="360" w:lineRule="auto"/>
            </w:pPr>
            <w:r>
              <w:rPr>
                <w:sz w:val="22"/>
              </w:rPr>
              <w:t>rozwiązuje proste zadania ze stechiometrii z uwzględnieniem prawa zachowania masy i prawa stosunków stałych, interpretując odpowiednio wzór chemiczny i równanie reakcji;</w:t>
            </w:r>
          </w:p>
          <w:p w:rsidR="001E557F" w:rsidRDefault="001E557F" w:rsidP="001E557F">
            <w:pPr>
              <w:numPr>
                <w:ilvl w:val="0"/>
                <w:numId w:val="11"/>
              </w:numPr>
              <w:spacing w:line="360" w:lineRule="auto"/>
            </w:pPr>
            <w:r>
              <w:rPr>
                <w:sz w:val="22"/>
              </w:rPr>
              <w:t>projektuje doświadczenie, które zilustruje prawo zachowania masy;</w:t>
            </w:r>
          </w:p>
          <w:p w:rsidR="001E557F" w:rsidRDefault="001E557F" w:rsidP="001E557F">
            <w:pPr>
              <w:numPr>
                <w:ilvl w:val="0"/>
                <w:numId w:val="11"/>
              </w:numPr>
              <w:spacing w:line="360" w:lineRule="auto"/>
            </w:pPr>
            <w:r>
              <w:rPr>
                <w:sz w:val="22"/>
              </w:rPr>
              <w:t>oblicza procentową zawartość jednego ze składników związku chemicznego.</w:t>
            </w:r>
          </w:p>
        </w:tc>
      </w:tr>
    </w:tbl>
    <w:p w:rsidR="00311971" w:rsidRDefault="00311971"/>
    <w:sectPr w:rsidR="00311971" w:rsidSect="00FF3292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FF9"/>
    <w:multiLevelType w:val="hybridMultilevel"/>
    <w:tmpl w:val="2578B388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4700"/>
    <w:multiLevelType w:val="hybridMultilevel"/>
    <w:tmpl w:val="3298369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33929E8"/>
    <w:multiLevelType w:val="hybridMultilevel"/>
    <w:tmpl w:val="18A4D5B6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E6CFA"/>
    <w:multiLevelType w:val="hybridMultilevel"/>
    <w:tmpl w:val="1944C8B6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21F5"/>
    <w:multiLevelType w:val="hybridMultilevel"/>
    <w:tmpl w:val="B358C9FC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F4D17"/>
    <w:multiLevelType w:val="hybridMultilevel"/>
    <w:tmpl w:val="77DCA3F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B6D5E"/>
    <w:multiLevelType w:val="hybridMultilevel"/>
    <w:tmpl w:val="D61C7EA4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6299"/>
    <w:multiLevelType w:val="hybridMultilevel"/>
    <w:tmpl w:val="9F96DC86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85EAD"/>
    <w:multiLevelType w:val="hybridMultilevel"/>
    <w:tmpl w:val="A5F2B20E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13F83"/>
    <w:multiLevelType w:val="hybridMultilevel"/>
    <w:tmpl w:val="838045C8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9702F"/>
    <w:multiLevelType w:val="hybridMultilevel"/>
    <w:tmpl w:val="247873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D7AB7"/>
    <w:multiLevelType w:val="hybridMultilevel"/>
    <w:tmpl w:val="5B74F122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70D27"/>
    <w:multiLevelType w:val="hybridMultilevel"/>
    <w:tmpl w:val="8C10CA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805D1C"/>
    <w:multiLevelType w:val="hybridMultilevel"/>
    <w:tmpl w:val="93FE1F94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7F"/>
    <w:rsid w:val="001E557F"/>
    <w:rsid w:val="00311971"/>
    <w:rsid w:val="003F744E"/>
    <w:rsid w:val="005F3E27"/>
    <w:rsid w:val="00805382"/>
    <w:rsid w:val="009C5D0C"/>
    <w:rsid w:val="00A8227E"/>
    <w:rsid w:val="00A9219B"/>
    <w:rsid w:val="00BF6362"/>
    <w:rsid w:val="00D305CB"/>
    <w:rsid w:val="00E82F2A"/>
    <w:rsid w:val="00F04474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B88F2-52B5-46AC-BC8B-6001B47E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557F"/>
    <w:pPr>
      <w:keepNext/>
      <w:jc w:val="center"/>
      <w:outlineLvl w:val="0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557F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1E557F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1E557F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22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1788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Vicedyrektor</cp:lastModifiedBy>
  <cp:revision>2</cp:revision>
  <dcterms:created xsi:type="dcterms:W3CDTF">2017-10-27T13:42:00Z</dcterms:created>
  <dcterms:modified xsi:type="dcterms:W3CDTF">2017-10-27T13:42:00Z</dcterms:modified>
</cp:coreProperties>
</file>